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375"/>
        <w:gridCol w:w="2790"/>
        <w:gridCol w:w="1124"/>
        <w:gridCol w:w="1374"/>
        <w:gridCol w:w="1029"/>
        <w:gridCol w:w="1106"/>
        <w:gridCol w:w="842"/>
        <w:gridCol w:w="1131"/>
      </w:tblGrid>
      <w:tr w:rsidR="00CD1301">
        <w:trPr>
          <w:trHeight w:val="757"/>
        </w:trPr>
        <w:tc>
          <w:tcPr>
            <w:tcW w:w="379" w:type="dxa"/>
            <w:vMerge w:val="restart"/>
          </w:tcPr>
          <w:p w:rsidR="00CD1301" w:rsidRDefault="004F06B2">
            <w:pPr>
              <w:pStyle w:val="TableParagraph"/>
              <w:ind w:left="11"/>
            </w:pPr>
            <w:r>
              <w:rPr>
                <w:spacing w:val="-5"/>
              </w:rPr>
              <w:t>1.</w:t>
            </w:r>
          </w:p>
        </w:tc>
        <w:tc>
          <w:tcPr>
            <w:tcW w:w="9771" w:type="dxa"/>
            <w:gridSpan w:val="8"/>
          </w:tcPr>
          <w:p w:rsidR="00CD1301" w:rsidRDefault="00CD1301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CD1301" w:rsidRPr="00A54509" w:rsidRDefault="0010131E" w:rsidP="00A54509">
            <w:pPr>
              <w:pStyle w:val="TableParagraph"/>
              <w:spacing w:before="1" w:line="240" w:lineRule="auto"/>
              <w:ind w:left="2445" w:right="2441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EMITЕNT NOMI</w:t>
            </w:r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>
            <w:pPr>
              <w:pStyle w:val="TableParagraph"/>
              <w:spacing w:line="249" w:lineRule="exact"/>
              <w:ind w:left="83"/>
            </w:pPr>
            <w:proofErr w:type="spellStart"/>
            <w:r>
              <w:t>To‘liq</w:t>
            </w:r>
            <w:proofErr w:type="spellEnd"/>
            <w:r>
              <w:t>:</w:t>
            </w:r>
          </w:p>
        </w:tc>
        <w:tc>
          <w:tcPr>
            <w:tcW w:w="4108" w:type="dxa"/>
            <w:gridSpan w:val="4"/>
          </w:tcPr>
          <w:p w:rsidR="00CD1301" w:rsidRDefault="004F06B2" w:rsidP="00580C78">
            <w:pPr>
              <w:pStyle w:val="TableParagraph"/>
              <w:spacing w:line="250" w:lineRule="exact"/>
              <w:ind w:left="82"/>
              <w:rPr>
                <w:b/>
              </w:rPr>
            </w:pPr>
            <w:r>
              <w:rPr>
                <w:b/>
                <w:u w:val="single"/>
              </w:rPr>
              <w:t>“ALFA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INVEST</w:t>
            </w:r>
            <w:r>
              <w:rPr>
                <w:b/>
                <w:spacing w:val="-13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sug‘urta</w:t>
            </w:r>
            <w:proofErr w:type="spellEnd"/>
            <w:r>
              <w:rPr>
                <w:b/>
                <w:spacing w:val="-11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kompaniyasi</w:t>
            </w:r>
            <w:proofErr w:type="spellEnd"/>
            <w:r>
              <w:rPr>
                <w:b/>
                <w:u w:val="single"/>
              </w:rPr>
              <w:t>”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aksiyadorlik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jamiyati</w:t>
            </w:r>
            <w:proofErr w:type="spellEnd"/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Pr="00A54509" w:rsidRDefault="0010131E">
            <w:pPr>
              <w:pStyle w:val="TableParagraph"/>
              <w:ind w:left="83"/>
              <w:rPr>
                <w:lang w:val="uz-Cyrl-UZ"/>
              </w:rPr>
            </w:pPr>
            <w:proofErr w:type="spellStart"/>
            <w:r>
              <w:rPr>
                <w:spacing w:val="-2"/>
              </w:rPr>
              <w:t>Qisqartirilgan</w:t>
            </w:r>
            <w:proofErr w:type="spellEnd"/>
            <w:r w:rsidR="004F06B2">
              <w:rPr>
                <w:spacing w:val="-2"/>
              </w:rPr>
              <w:t>:</w:t>
            </w:r>
            <w:r w:rsidR="00A54509">
              <w:rPr>
                <w:spacing w:val="-2"/>
                <w:lang w:val="uz-Cyrl-UZ"/>
              </w:rPr>
              <w:t xml:space="preserve"> </w:t>
            </w:r>
          </w:p>
        </w:tc>
        <w:tc>
          <w:tcPr>
            <w:tcW w:w="4108" w:type="dxa"/>
            <w:gridSpan w:val="4"/>
          </w:tcPr>
          <w:p w:rsidR="00CD1301" w:rsidRDefault="004F06B2">
            <w:pPr>
              <w:pStyle w:val="TableParagraph"/>
              <w:spacing w:line="249" w:lineRule="exact"/>
              <w:ind w:left="82"/>
              <w:rPr>
                <w:b/>
              </w:rPr>
            </w:pPr>
            <w:r>
              <w:rPr>
                <w:b/>
                <w:u w:val="single"/>
              </w:rPr>
              <w:t>“ALFA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INVEST</w:t>
            </w:r>
            <w:r>
              <w:rPr>
                <w:b/>
                <w:spacing w:val="-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sug‘urta</w:t>
            </w:r>
            <w:proofErr w:type="spellEnd"/>
            <w:r>
              <w:rPr>
                <w:b/>
                <w:spacing w:val="-2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kompaniyasi</w:t>
            </w:r>
            <w:proofErr w:type="spellEnd"/>
            <w:r>
              <w:rPr>
                <w:b/>
                <w:spacing w:val="-2"/>
                <w:u w:val="single"/>
              </w:rPr>
              <w:t>”</w:t>
            </w:r>
          </w:p>
          <w:p w:rsidR="00CD1301" w:rsidRDefault="004F06B2">
            <w:pPr>
              <w:pStyle w:val="TableParagraph"/>
              <w:spacing w:before="2" w:line="238" w:lineRule="exact"/>
              <w:ind w:left="82"/>
              <w:rPr>
                <w:b/>
              </w:rPr>
            </w:pPr>
            <w:r>
              <w:rPr>
                <w:b/>
                <w:spacing w:val="-5"/>
                <w:u w:val="single"/>
              </w:rPr>
              <w:t>AJ</w:t>
            </w:r>
          </w:p>
        </w:tc>
      </w:tr>
      <w:tr w:rsidR="00CD1301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Birja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tik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nomi</w:t>
            </w:r>
            <w:proofErr w:type="spellEnd"/>
            <w:r w:rsidR="004F06B2">
              <w:rPr>
                <w:spacing w:val="-2"/>
              </w:rPr>
              <w:t>:*</w:t>
            </w:r>
          </w:p>
        </w:tc>
        <w:tc>
          <w:tcPr>
            <w:tcW w:w="4108" w:type="dxa"/>
            <w:gridSpan w:val="4"/>
          </w:tcPr>
          <w:p w:rsidR="00CD1301" w:rsidRPr="00A54509" w:rsidRDefault="0010131E">
            <w:pPr>
              <w:pStyle w:val="TableParagraph"/>
              <w:spacing w:line="249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Yo‘q</w:t>
            </w:r>
          </w:p>
        </w:tc>
      </w:tr>
      <w:tr w:rsidR="00CD1301">
        <w:trPr>
          <w:trHeight w:val="757"/>
        </w:trPr>
        <w:tc>
          <w:tcPr>
            <w:tcW w:w="379" w:type="dxa"/>
            <w:vMerge w:val="restart"/>
          </w:tcPr>
          <w:p w:rsidR="00CD1301" w:rsidRDefault="004F06B2">
            <w:pPr>
              <w:pStyle w:val="TableParagraph"/>
              <w:ind w:left="11"/>
            </w:pPr>
            <w:r>
              <w:rPr>
                <w:spacing w:val="-5"/>
              </w:rPr>
              <w:t>2.</w:t>
            </w:r>
          </w:p>
        </w:tc>
        <w:tc>
          <w:tcPr>
            <w:tcW w:w="9771" w:type="dxa"/>
            <w:gridSpan w:val="8"/>
          </w:tcPr>
          <w:p w:rsidR="00CD1301" w:rsidRDefault="00CD1301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CD1301" w:rsidRPr="00A54509" w:rsidRDefault="0010131E">
            <w:pPr>
              <w:pStyle w:val="TableParagraph"/>
              <w:spacing w:before="1" w:line="240" w:lineRule="auto"/>
              <w:ind w:left="2447" w:right="2441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ALOQA MA’LUMOTLARI</w:t>
            </w:r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Joylashgan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y</w:t>
            </w:r>
            <w:proofErr w:type="spellStart"/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10131E" w:rsidRDefault="0010131E" w:rsidP="00580C78">
            <w:pPr>
              <w:pStyle w:val="TableParagraph"/>
              <w:spacing w:before="1" w:line="238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Toshkеnt sh., Shayxontohur tumani,</w:t>
            </w:r>
          </w:p>
          <w:p w:rsidR="00CD1301" w:rsidRPr="00580C78" w:rsidRDefault="0010131E" w:rsidP="00580C78">
            <w:pPr>
              <w:pStyle w:val="TableParagraph"/>
              <w:spacing w:before="1" w:line="238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Labzak k., 10-uy</w:t>
            </w:r>
          </w:p>
        </w:tc>
      </w:tr>
      <w:tr w:rsidR="00CD1301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 w:rsidP="00A54509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Pochta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manzili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CD1301" w:rsidRDefault="004F06B2" w:rsidP="0010131E">
            <w:pPr>
              <w:pStyle w:val="TableParagraph"/>
              <w:spacing w:line="249" w:lineRule="exact"/>
              <w:ind w:left="82"/>
              <w:rPr>
                <w:b/>
              </w:rPr>
            </w:pPr>
            <w:r>
              <w:rPr>
                <w:b/>
              </w:rPr>
              <w:t>100128,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 w:rsidR="0010131E">
              <w:rPr>
                <w:b/>
                <w:spacing w:val="-5"/>
              </w:rPr>
              <w:t>Toshk</w:t>
            </w:r>
            <w:proofErr w:type="gramStart"/>
            <w:r w:rsidR="0010131E">
              <w:rPr>
                <w:b/>
                <w:spacing w:val="-5"/>
              </w:rPr>
              <w:t>е</w:t>
            </w:r>
            <w:proofErr w:type="gramEnd"/>
            <w:r w:rsidR="0010131E">
              <w:rPr>
                <w:b/>
                <w:spacing w:val="-5"/>
              </w:rPr>
              <w:t>nt</w:t>
            </w:r>
            <w:proofErr w:type="spellEnd"/>
            <w:r w:rsidR="0010131E">
              <w:rPr>
                <w:b/>
                <w:spacing w:val="-5"/>
              </w:rPr>
              <w:t xml:space="preserve"> </w:t>
            </w:r>
            <w:proofErr w:type="spellStart"/>
            <w:r w:rsidR="0010131E">
              <w:rPr>
                <w:b/>
                <w:spacing w:val="-5"/>
              </w:rPr>
              <w:t>sh</w:t>
            </w:r>
            <w:proofErr w:type="spellEnd"/>
            <w:r w:rsidR="0010131E">
              <w:rPr>
                <w:b/>
                <w:spacing w:val="-5"/>
              </w:rPr>
              <w:t xml:space="preserve">., </w:t>
            </w:r>
            <w:proofErr w:type="spellStart"/>
            <w:r w:rsidR="0010131E">
              <w:rPr>
                <w:b/>
                <w:spacing w:val="-5"/>
              </w:rPr>
              <w:t>Shayxontohur</w:t>
            </w:r>
            <w:proofErr w:type="spellEnd"/>
            <w:r w:rsidR="0010131E">
              <w:rPr>
                <w:b/>
                <w:spacing w:val="-5"/>
              </w:rPr>
              <w:t xml:space="preserve"> </w:t>
            </w:r>
            <w:proofErr w:type="spellStart"/>
            <w:r w:rsidR="0010131E">
              <w:rPr>
                <w:b/>
                <w:spacing w:val="-5"/>
              </w:rPr>
              <w:t>tumani</w:t>
            </w:r>
            <w:proofErr w:type="spellEnd"/>
            <w:r w:rsidR="0010131E">
              <w:rPr>
                <w:b/>
                <w:spacing w:val="-5"/>
              </w:rPr>
              <w:t xml:space="preserve">, </w:t>
            </w:r>
            <w:proofErr w:type="spellStart"/>
            <w:r w:rsidR="0010131E">
              <w:rPr>
                <w:b/>
                <w:spacing w:val="-5"/>
              </w:rPr>
              <w:t>Labzak</w:t>
            </w:r>
            <w:proofErr w:type="spellEnd"/>
            <w:r w:rsidR="0010131E">
              <w:rPr>
                <w:b/>
                <w:spacing w:val="-5"/>
              </w:rPr>
              <w:t xml:space="preserve"> </w:t>
            </w:r>
            <w:proofErr w:type="spellStart"/>
            <w:r w:rsidR="0010131E">
              <w:rPr>
                <w:b/>
                <w:spacing w:val="-5"/>
              </w:rPr>
              <w:t>k</w:t>
            </w:r>
            <w:proofErr w:type="spellEnd"/>
            <w:r w:rsidR="0010131E">
              <w:rPr>
                <w:b/>
                <w:spacing w:val="-5"/>
              </w:rPr>
              <w:t>., 10-uy</w:t>
            </w:r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>
            <w:pPr>
              <w:pStyle w:val="TableParagraph"/>
              <w:spacing w:line="249" w:lineRule="exact"/>
              <w:ind w:left="83"/>
            </w:pPr>
            <w:proofErr w:type="spellStart"/>
            <w:r>
              <w:rPr>
                <w:spacing w:val="-2"/>
              </w:rPr>
              <w:t>El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ktron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pochta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manzili</w:t>
            </w:r>
            <w:proofErr w:type="spellEnd"/>
            <w:r w:rsidR="004F06B2">
              <w:rPr>
                <w:spacing w:val="-2"/>
              </w:rPr>
              <w:t>:*</w:t>
            </w:r>
          </w:p>
        </w:tc>
        <w:tc>
          <w:tcPr>
            <w:tcW w:w="4108" w:type="dxa"/>
            <w:gridSpan w:val="4"/>
          </w:tcPr>
          <w:p w:rsidR="00CD1301" w:rsidRDefault="00712D72">
            <w:pPr>
              <w:pStyle w:val="TableParagraph"/>
              <w:spacing w:line="240" w:lineRule="auto"/>
              <w:ind w:left="82"/>
              <w:rPr>
                <w:b/>
              </w:rPr>
            </w:pPr>
            <w:hyperlink r:id="rId5">
              <w:r w:rsidR="004F06B2">
                <w:rPr>
                  <w:b/>
                  <w:spacing w:val="-2"/>
                  <w:u w:val="single"/>
                </w:rPr>
                <w:t>alfainvest@alfainvest.uz</w:t>
              </w:r>
            </w:hyperlink>
          </w:p>
        </w:tc>
      </w:tr>
      <w:tr w:rsidR="00CD1301">
        <w:trPr>
          <w:trHeight w:val="504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Rasmiy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b-sayt</w:t>
            </w:r>
            <w:proofErr w:type="spellEnd"/>
            <w:r w:rsidR="004F06B2">
              <w:rPr>
                <w:spacing w:val="-2"/>
              </w:rPr>
              <w:t>:*</w:t>
            </w:r>
          </w:p>
        </w:tc>
        <w:tc>
          <w:tcPr>
            <w:tcW w:w="4108" w:type="dxa"/>
            <w:gridSpan w:val="4"/>
          </w:tcPr>
          <w:p w:rsidR="00CD1301" w:rsidRDefault="00712D72">
            <w:pPr>
              <w:pStyle w:val="TableParagraph"/>
              <w:spacing w:line="249" w:lineRule="exact"/>
              <w:ind w:left="82"/>
              <w:rPr>
                <w:b/>
              </w:rPr>
            </w:pPr>
            <w:hyperlink r:id="rId6">
              <w:r w:rsidR="004F06B2">
                <w:rPr>
                  <w:b/>
                  <w:spacing w:val="-2"/>
                  <w:u w:val="single"/>
                </w:rPr>
                <w:t>www.alfainvest.uz.</w:t>
              </w:r>
            </w:hyperlink>
          </w:p>
        </w:tc>
      </w:tr>
      <w:tr w:rsidR="00CD1301">
        <w:trPr>
          <w:trHeight w:val="762"/>
        </w:trPr>
        <w:tc>
          <w:tcPr>
            <w:tcW w:w="379" w:type="dxa"/>
            <w:vMerge w:val="restart"/>
          </w:tcPr>
          <w:p w:rsidR="00CD1301" w:rsidRDefault="00CD1301">
            <w:pPr>
              <w:pStyle w:val="TableParagraph"/>
              <w:spacing w:before="4" w:line="240" w:lineRule="auto"/>
              <w:rPr>
                <w:sz w:val="21"/>
              </w:rPr>
            </w:pPr>
          </w:p>
          <w:p w:rsidR="00CD1301" w:rsidRDefault="004F06B2">
            <w:pPr>
              <w:pStyle w:val="TableParagraph"/>
              <w:spacing w:line="240" w:lineRule="auto"/>
              <w:ind w:left="11"/>
            </w:pPr>
            <w:r>
              <w:rPr>
                <w:spacing w:val="-5"/>
              </w:rPr>
              <w:t>3.</w:t>
            </w:r>
          </w:p>
        </w:tc>
        <w:tc>
          <w:tcPr>
            <w:tcW w:w="9771" w:type="dxa"/>
            <w:gridSpan w:val="8"/>
          </w:tcPr>
          <w:p w:rsidR="00CD1301" w:rsidRDefault="00CD1301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CD1301" w:rsidRDefault="0010131E" w:rsidP="00EB6F25">
            <w:pPr>
              <w:pStyle w:val="TableParagraph"/>
              <w:spacing w:before="1" w:line="240" w:lineRule="auto"/>
              <w:ind w:left="2447" w:right="2441"/>
              <w:jc w:val="center"/>
              <w:rPr>
                <w:b/>
              </w:rPr>
            </w:pPr>
            <w:r>
              <w:rPr>
                <w:b/>
              </w:rPr>
              <w:t xml:space="preserve">MUHIM FAKT HAQIDA AXBOROT </w:t>
            </w:r>
          </w:p>
        </w:tc>
      </w:tr>
      <w:tr w:rsidR="00CD1301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Muhim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fakt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raqami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CD1301" w:rsidRDefault="004F06B2">
            <w:pPr>
              <w:pStyle w:val="TableParagraph"/>
              <w:spacing w:line="249" w:lineRule="exact"/>
              <w:ind w:left="216"/>
              <w:rPr>
                <w:b/>
              </w:rPr>
            </w:pPr>
            <w:r>
              <w:rPr>
                <w:b/>
                <w:spacing w:val="-5"/>
              </w:rPr>
              <w:t>06</w:t>
            </w:r>
          </w:p>
        </w:tc>
      </w:tr>
      <w:tr w:rsidR="00CD1301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Muhim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fakt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nomi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CD1301" w:rsidRDefault="0010131E" w:rsidP="003C4C4C">
            <w:pPr>
              <w:pStyle w:val="TableParagraph"/>
              <w:spacing w:line="242" w:lineRule="auto"/>
              <w:ind w:left="216"/>
              <w:rPr>
                <w:b/>
              </w:rPr>
            </w:pPr>
            <w:proofErr w:type="spellStart"/>
            <w:r>
              <w:rPr>
                <w:b/>
              </w:rPr>
              <w:t>Emit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ntning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yuqori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boshqaruv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tomonidan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qabul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qilingan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qarorlar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D1301">
        <w:trPr>
          <w:trHeight w:val="253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  <w:vMerge w:val="restart"/>
          </w:tcPr>
          <w:p w:rsidR="00CD1301" w:rsidRDefault="0010131E" w:rsidP="003C4C4C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turi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CD1301" w:rsidRDefault="00CD130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4"/>
          </w:tcPr>
          <w:p w:rsidR="00CD1301" w:rsidRPr="003C4C4C" w:rsidRDefault="0010131E">
            <w:pPr>
              <w:pStyle w:val="TableParagraph"/>
              <w:spacing w:line="249" w:lineRule="exact"/>
              <w:ind w:left="21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Yillik</w:t>
            </w:r>
          </w:p>
        </w:tc>
      </w:tr>
      <w:tr w:rsidR="00CD1301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 w:rsidP="003C4C4C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CD1301" w:rsidRDefault="004F06B2" w:rsidP="0010131E">
            <w:pPr>
              <w:pStyle w:val="TableParagraph"/>
              <w:spacing w:line="249" w:lineRule="exact"/>
              <w:ind w:left="216"/>
              <w:rPr>
                <w:b/>
              </w:rPr>
            </w:pPr>
            <w:r>
              <w:rPr>
                <w:b/>
                <w:spacing w:val="-2"/>
              </w:rPr>
              <w:t>30.06.2022</w:t>
            </w:r>
            <w:r w:rsidR="0010131E">
              <w:rPr>
                <w:b/>
                <w:spacing w:val="-2"/>
                <w:lang w:val="en-US"/>
              </w:rPr>
              <w:t>y</w:t>
            </w:r>
            <w:r>
              <w:rPr>
                <w:b/>
                <w:spacing w:val="-2"/>
              </w:rPr>
              <w:t>.</w:t>
            </w:r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 w:rsidP="003C4C4C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bayonnomasini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CD1301" w:rsidRDefault="004F06B2" w:rsidP="0010131E">
            <w:pPr>
              <w:pStyle w:val="TableParagraph"/>
              <w:spacing w:line="249" w:lineRule="exact"/>
              <w:ind w:left="216"/>
              <w:rPr>
                <w:b/>
              </w:rPr>
            </w:pPr>
            <w:r>
              <w:rPr>
                <w:b/>
                <w:spacing w:val="-2"/>
              </w:rPr>
              <w:t>08.07.2022</w:t>
            </w:r>
            <w:r w:rsidR="0010131E">
              <w:rPr>
                <w:b/>
                <w:spacing w:val="-2"/>
                <w:lang w:val="en-US"/>
              </w:rPr>
              <w:t>y</w:t>
            </w:r>
            <w:r>
              <w:rPr>
                <w:b/>
                <w:spacing w:val="-2"/>
              </w:rPr>
              <w:t>.</w:t>
            </w:r>
          </w:p>
        </w:tc>
      </w:tr>
      <w:tr w:rsidR="00CD1301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joyi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10131E" w:rsidRDefault="0010131E" w:rsidP="003C4C4C">
            <w:pPr>
              <w:pStyle w:val="TableParagraph"/>
              <w:spacing w:before="1" w:line="233" w:lineRule="exact"/>
              <w:ind w:left="216"/>
              <w:rPr>
                <w:b/>
                <w:spacing w:val="-5"/>
              </w:rPr>
            </w:pPr>
            <w:proofErr w:type="spellStart"/>
            <w:r>
              <w:rPr>
                <w:b/>
                <w:spacing w:val="-5"/>
              </w:rPr>
              <w:t>Toshk</w:t>
            </w:r>
            <w:proofErr w:type="gramStart"/>
            <w:r>
              <w:rPr>
                <w:b/>
                <w:spacing w:val="-5"/>
              </w:rPr>
              <w:t>е</w:t>
            </w:r>
            <w:proofErr w:type="gramEnd"/>
            <w:r>
              <w:rPr>
                <w:b/>
                <w:spacing w:val="-5"/>
              </w:rPr>
              <w:t>nt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sh</w:t>
            </w:r>
            <w:proofErr w:type="spellEnd"/>
            <w:r>
              <w:rPr>
                <w:b/>
                <w:spacing w:val="-5"/>
              </w:rPr>
              <w:t xml:space="preserve">., </w:t>
            </w:r>
            <w:proofErr w:type="spellStart"/>
            <w:r>
              <w:rPr>
                <w:b/>
                <w:spacing w:val="-5"/>
              </w:rPr>
              <w:t>Shayxontohur</w:t>
            </w:r>
            <w:proofErr w:type="spellEnd"/>
            <w:r>
              <w:rPr>
                <w:b/>
                <w:spacing w:val="-5"/>
              </w:rPr>
              <w:t xml:space="preserve">  </w:t>
            </w:r>
            <w:proofErr w:type="spellStart"/>
            <w:r>
              <w:rPr>
                <w:b/>
                <w:spacing w:val="-5"/>
              </w:rPr>
              <w:t>tumani</w:t>
            </w:r>
            <w:proofErr w:type="spellEnd"/>
            <w:r>
              <w:rPr>
                <w:b/>
                <w:spacing w:val="-5"/>
              </w:rPr>
              <w:t>,</w:t>
            </w:r>
          </w:p>
          <w:p w:rsidR="00CD1301" w:rsidRDefault="0010131E" w:rsidP="003C4C4C">
            <w:pPr>
              <w:pStyle w:val="TableParagraph"/>
              <w:spacing w:before="1" w:line="233" w:lineRule="exact"/>
              <w:ind w:left="216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Labzak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k</w:t>
            </w:r>
            <w:proofErr w:type="spellEnd"/>
            <w:r>
              <w:rPr>
                <w:b/>
                <w:spacing w:val="-5"/>
              </w:rPr>
              <w:t xml:space="preserve">., </w:t>
            </w:r>
            <w:r w:rsidR="004F06B2">
              <w:rPr>
                <w:b/>
                <w:spacing w:val="-5"/>
              </w:rPr>
              <w:t>10</w:t>
            </w:r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gridSpan w:val="4"/>
          </w:tcPr>
          <w:p w:rsidR="00CD1301" w:rsidRDefault="0010131E" w:rsidP="003C4C4C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kvorumi</w:t>
            </w:r>
            <w:proofErr w:type="spellEnd"/>
            <w:r w:rsidR="004F06B2">
              <w:rPr>
                <w:spacing w:val="-2"/>
              </w:rPr>
              <w:t>:</w:t>
            </w:r>
          </w:p>
        </w:tc>
        <w:tc>
          <w:tcPr>
            <w:tcW w:w="4108" w:type="dxa"/>
            <w:gridSpan w:val="4"/>
          </w:tcPr>
          <w:p w:rsidR="00CD1301" w:rsidRDefault="004F06B2">
            <w:pPr>
              <w:pStyle w:val="TableParagraph"/>
              <w:spacing w:line="240" w:lineRule="auto"/>
              <w:ind w:left="216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CD1301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 w:val="restart"/>
          </w:tcPr>
          <w:p w:rsidR="00CD1301" w:rsidRDefault="00CD1301">
            <w:pPr>
              <w:pStyle w:val="TableParagraph"/>
              <w:spacing w:line="240" w:lineRule="auto"/>
              <w:rPr>
                <w:sz w:val="24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4"/>
              </w:rPr>
            </w:pPr>
          </w:p>
          <w:p w:rsidR="00CD1301" w:rsidRDefault="00CD1301">
            <w:pPr>
              <w:pStyle w:val="TableParagraph"/>
              <w:spacing w:before="1" w:line="240" w:lineRule="auto"/>
              <w:rPr>
                <w:sz w:val="30"/>
              </w:rPr>
            </w:pPr>
          </w:p>
          <w:p w:rsidR="00CD1301" w:rsidRDefault="004F06B2">
            <w:pPr>
              <w:pStyle w:val="TableParagraph"/>
              <w:spacing w:before="1" w:line="240" w:lineRule="auto"/>
              <w:ind w:left="7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790" w:type="dxa"/>
            <w:vMerge w:val="restart"/>
          </w:tcPr>
          <w:p w:rsidR="00CD1301" w:rsidRDefault="00CD1301">
            <w:pPr>
              <w:pStyle w:val="TableParagraph"/>
              <w:spacing w:line="240" w:lineRule="auto"/>
              <w:rPr>
                <w:sz w:val="24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32"/>
              </w:rPr>
            </w:pPr>
          </w:p>
          <w:p w:rsidR="0010131E" w:rsidRDefault="0010131E" w:rsidP="0010131E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rishga</w:t>
            </w:r>
            <w:proofErr w:type="spellEnd"/>
            <w:r>
              <w:rPr>
                <w:b/>
              </w:rPr>
              <w:t xml:space="preserve"> </w:t>
            </w:r>
          </w:p>
          <w:p w:rsidR="0010131E" w:rsidRDefault="0010131E" w:rsidP="0010131E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qo‘yilgan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masalalar</w:t>
            </w:r>
            <w:proofErr w:type="spellEnd"/>
          </w:p>
          <w:p w:rsidR="00CD1301" w:rsidRDefault="00CD1301" w:rsidP="0010131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6606" w:type="dxa"/>
            <w:gridSpan w:val="6"/>
          </w:tcPr>
          <w:p w:rsidR="00CD1301" w:rsidRDefault="00CD1301">
            <w:pPr>
              <w:pStyle w:val="TableParagraph"/>
              <w:spacing w:before="9" w:line="240" w:lineRule="auto"/>
              <w:rPr>
                <w:sz w:val="21"/>
              </w:rPr>
            </w:pPr>
          </w:p>
          <w:p w:rsidR="00CD1301" w:rsidRPr="00EC2E45" w:rsidRDefault="0010131E" w:rsidP="00EC2E45">
            <w:pPr>
              <w:pStyle w:val="TableParagraph"/>
              <w:spacing w:line="240" w:lineRule="auto"/>
              <w:ind w:left="2327" w:right="2320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Ovoz bеrish yakunlari</w:t>
            </w:r>
          </w:p>
        </w:tc>
      </w:tr>
      <w:tr w:rsidR="00CD1301">
        <w:trPr>
          <w:trHeight w:val="757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gridSpan w:val="2"/>
          </w:tcPr>
          <w:p w:rsidR="00CD1301" w:rsidRDefault="00CD1301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CD1301" w:rsidRPr="00EC2E45" w:rsidRDefault="0010131E" w:rsidP="00EC2E45">
            <w:pPr>
              <w:pStyle w:val="TableParagraph"/>
              <w:spacing w:before="1" w:line="240" w:lineRule="auto"/>
              <w:ind w:left="1132" w:right="348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yoqlash</w:t>
            </w:r>
          </w:p>
        </w:tc>
        <w:tc>
          <w:tcPr>
            <w:tcW w:w="2135" w:type="dxa"/>
            <w:gridSpan w:val="2"/>
          </w:tcPr>
          <w:p w:rsidR="00CD1301" w:rsidRDefault="00CD1301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CD1301" w:rsidRPr="00EC2E45" w:rsidRDefault="0010131E">
            <w:pPr>
              <w:pStyle w:val="TableParagraph"/>
              <w:spacing w:before="1" w:line="240" w:lineRule="auto"/>
              <w:ind w:left="70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qarshi</w:t>
            </w:r>
          </w:p>
        </w:tc>
        <w:tc>
          <w:tcPr>
            <w:tcW w:w="1973" w:type="dxa"/>
            <w:gridSpan w:val="2"/>
          </w:tcPr>
          <w:p w:rsidR="00CD1301" w:rsidRDefault="00CD1301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CD1301" w:rsidRPr="00EC2E45" w:rsidRDefault="0010131E">
            <w:pPr>
              <w:pStyle w:val="TableParagraph"/>
              <w:spacing w:before="1" w:line="240" w:lineRule="auto"/>
              <w:ind w:left="28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bеtaraflar</w:t>
            </w:r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spacing w:line="240" w:lineRule="auto"/>
              <w:ind w:left="8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74" w:type="dxa"/>
          </w:tcPr>
          <w:p w:rsidR="00CD1301" w:rsidRPr="00EC2E45" w:rsidRDefault="0010131E" w:rsidP="00EC2E45">
            <w:pPr>
              <w:pStyle w:val="TableParagraph"/>
              <w:tabs>
                <w:tab w:val="left" w:pos="34"/>
              </w:tabs>
              <w:spacing w:before="125" w:line="240" w:lineRule="auto"/>
              <w:ind w:right="103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soni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spacing w:before="125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06" w:type="dxa"/>
          </w:tcPr>
          <w:p w:rsidR="00CD1301" w:rsidRDefault="0010131E" w:rsidP="00EC2E45">
            <w:pPr>
              <w:pStyle w:val="TableParagraph"/>
              <w:spacing w:line="250" w:lineRule="exact"/>
              <w:ind w:left="494" w:right="22" w:hanging="4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spacing w:before="125" w:line="240" w:lineRule="auto"/>
              <w:ind w:left="4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1" w:type="dxa"/>
          </w:tcPr>
          <w:p w:rsidR="00CD1301" w:rsidRDefault="0010131E" w:rsidP="00EC2E45">
            <w:pPr>
              <w:pStyle w:val="TableParagraph"/>
              <w:spacing w:line="250" w:lineRule="exact"/>
              <w:ind w:left="505" w:right="37" w:hanging="4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</w:tr>
      <w:tr w:rsidR="00CD1301">
        <w:trPr>
          <w:trHeight w:val="1267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rPr>
                <w:spacing w:val="-5"/>
              </w:rPr>
              <w:t>1.</w:t>
            </w:r>
          </w:p>
        </w:tc>
        <w:tc>
          <w:tcPr>
            <w:tcW w:w="2790" w:type="dxa"/>
          </w:tcPr>
          <w:p w:rsidR="00CD1301" w:rsidRPr="006C790A" w:rsidRDefault="0010131E" w:rsidP="0010131E">
            <w:pPr>
              <w:pStyle w:val="TableParagraph"/>
              <w:tabs>
                <w:tab w:val="left" w:pos="1696"/>
                <w:tab w:val="left" w:pos="2031"/>
              </w:tabs>
              <w:spacing w:line="240" w:lineRule="auto"/>
              <w:ind w:left="11" w:right="-15"/>
              <w:jc w:val="both"/>
              <w:rPr>
                <w:lang w:val="uz-Cyrl-UZ"/>
              </w:rPr>
            </w:pPr>
            <w:r>
              <w:rPr>
                <w:spacing w:val="-2"/>
                <w:lang w:val="uz-Cyrl-UZ"/>
              </w:rPr>
              <w:t>Sanoq komissiyasi va jamiyat aksiyadorlari yilli</w:t>
            </w:r>
            <w:r>
              <w:rPr>
                <w:spacing w:val="-2"/>
                <w:lang w:val="en-US"/>
              </w:rPr>
              <w:t>k</w:t>
            </w:r>
            <w:r>
              <w:rPr>
                <w:spacing w:val="-2"/>
                <w:lang w:val="uz-Cyrl-UZ"/>
              </w:rPr>
              <w:t xml:space="preserve"> umumiy yig‘ilishini o‘tkazish rеglamеntini tasdiqlash</w:t>
            </w:r>
            <w:r w:rsidR="006C790A">
              <w:rPr>
                <w:spacing w:val="-2"/>
                <w:lang w:val="uz-Cyrl-UZ"/>
              </w:rPr>
              <w:t>.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right="64"/>
              <w:jc w:val="righ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rPr>
                <w:spacing w:val="-5"/>
              </w:rPr>
              <w:t>2.</w:t>
            </w:r>
          </w:p>
        </w:tc>
        <w:tc>
          <w:tcPr>
            <w:tcW w:w="2790" w:type="dxa"/>
          </w:tcPr>
          <w:p w:rsidR="00CD1301" w:rsidRPr="006C790A" w:rsidRDefault="0010131E" w:rsidP="006C790A">
            <w:pPr>
              <w:pStyle w:val="TableParagraph"/>
              <w:tabs>
                <w:tab w:val="left" w:pos="2170"/>
              </w:tabs>
              <w:spacing w:line="237" w:lineRule="auto"/>
              <w:ind w:left="11" w:right="-15"/>
              <w:rPr>
                <w:lang w:val="uz-Cyrl-UZ"/>
              </w:rPr>
            </w:pPr>
            <w:r>
              <w:rPr>
                <w:spacing w:val="-2"/>
                <w:lang w:val="uz-Cyrl-UZ"/>
              </w:rPr>
              <w:t>Jamiyat kuzatuv kеngashining 2021</w:t>
            </w:r>
            <w:r>
              <w:rPr>
                <w:spacing w:val="-2"/>
                <w:lang w:val="en-US"/>
              </w:rPr>
              <w:t>-</w:t>
            </w:r>
            <w:r>
              <w:rPr>
                <w:spacing w:val="-2"/>
                <w:lang w:val="uz-Cyrl-UZ"/>
              </w:rPr>
              <w:t xml:space="preserve"> yil hisobotini tasdiqlash </w:t>
            </w:r>
            <w:r w:rsidR="006C790A">
              <w:rPr>
                <w:spacing w:val="-2"/>
                <w:lang w:val="uz-Cyrl-UZ"/>
              </w:rPr>
              <w:t>.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right="64"/>
              <w:jc w:val="righ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</w:tbl>
    <w:p w:rsidR="00CD1301" w:rsidRDefault="00CD1301">
      <w:pPr>
        <w:sectPr w:rsidR="00CD1301">
          <w:type w:val="continuous"/>
          <w:pgSz w:w="11910" w:h="16840"/>
          <w:pgMar w:top="1100" w:right="300" w:bottom="1091" w:left="11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375"/>
        <w:gridCol w:w="2790"/>
        <w:gridCol w:w="1124"/>
        <w:gridCol w:w="1374"/>
        <w:gridCol w:w="1029"/>
        <w:gridCol w:w="1106"/>
        <w:gridCol w:w="842"/>
        <w:gridCol w:w="1131"/>
      </w:tblGrid>
      <w:tr w:rsidR="00CD1301">
        <w:trPr>
          <w:trHeight w:val="757"/>
        </w:trPr>
        <w:tc>
          <w:tcPr>
            <w:tcW w:w="379" w:type="dxa"/>
            <w:vMerge w:val="restart"/>
          </w:tcPr>
          <w:p w:rsidR="00CD1301" w:rsidRDefault="00CD1301">
            <w:pPr>
              <w:pStyle w:val="TableParagraph"/>
              <w:spacing w:line="240" w:lineRule="auto"/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2790" w:type="dxa"/>
          </w:tcPr>
          <w:p w:rsidR="00CD1301" w:rsidRDefault="0010131E" w:rsidP="0010131E">
            <w:pPr>
              <w:pStyle w:val="TableParagraph"/>
              <w:tabs>
                <w:tab w:val="left" w:pos="2170"/>
              </w:tabs>
              <w:ind w:left="11" w:right="-15"/>
            </w:pPr>
            <w:proofErr w:type="spellStart"/>
            <w:r>
              <w:rPr>
                <w:color w:val="333333"/>
              </w:rPr>
              <w:t>Jamiyat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taftish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</w:t>
            </w:r>
            <w:proofErr w:type="gramStart"/>
            <w:r>
              <w:rPr>
                <w:color w:val="333333"/>
              </w:rPr>
              <w:t>е</w:t>
            </w:r>
            <w:proofErr w:type="gramEnd"/>
            <w:r>
              <w:rPr>
                <w:color w:val="333333"/>
              </w:rPr>
              <w:t>ngashining</w:t>
            </w:r>
            <w:proofErr w:type="spellEnd"/>
            <w:r>
              <w:rPr>
                <w:color w:val="333333"/>
              </w:rPr>
              <w:t xml:space="preserve"> 2021</w:t>
            </w:r>
            <w:r>
              <w:rPr>
                <w:color w:val="333333"/>
                <w:lang w:val="en-US"/>
              </w:rPr>
              <w:t>-</w:t>
            </w:r>
            <w:proofErr w:type="spellStart"/>
            <w:r>
              <w:rPr>
                <w:color w:val="333333"/>
              </w:rPr>
              <w:t>yil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hisobotini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tasdiqlash</w:t>
            </w:r>
            <w:proofErr w:type="spellEnd"/>
            <w:r w:rsidR="004F06B2">
              <w:rPr>
                <w:color w:val="333333"/>
              </w:rPr>
              <w:t>.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763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spacing w:line="249" w:lineRule="exact"/>
              <w:ind w:left="7"/>
            </w:pPr>
            <w:r>
              <w:t>4</w:t>
            </w:r>
          </w:p>
        </w:tc>
        <w:tc>
          <w:tcPr>
            <w:tcW w:w="2790" w:type="dxa"/>
          </w:tcPr>
          <w:p w:rsidR="00CD1301" w:rsidRDefault="0010131E" w:rsidP="006C790A">
            <w:pPr>
              <w:pStyle w:val="TableParagraph"/>
              <w:tabs>
                <w:tab w:val="left" w:pos="1819"/>
                <w:tab w:val="left" w:pos="2170"/>
              </w:tabs>
              <w:spacing w:line="237" w:lineRule="auto"/>
              <w:ind w:left="11" w:right="-15"/>
            </w:pPr>
            <w:proofErr w:type="spellStart"/>
            <w:r>
              <w:rPr>
                <w:spacing w:val="-4"/>
              </w:rPr>
              <w:t>Jamiyat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Bosh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dir</w:t>
            </w:r>
            <w:proofErr w:type="gramStart"/>
            <w:r>
              <w:rPr>
                <w:spacing w:val="-4"/>
              </w:rPr>
              <w:t>е</w:t>
            </w:r>
            <w:proofErr w:type="gramEnd"/>
            <w:r>
              <w:rPr>
                <w:spacing w:val="-4"/>
              </w:rPr>
              <w:t>ktorining</w:t>
            </w:r>
            <w:proofErr w:type="spellEnd"/>
            <w:r>
              <w:rPr>
                <w:spacing w:val="-4"/>
              </w:rPr>
              <w:t xml:space="preserve"> 2021 </w:t>
            </w:r>
            <w:proofErr w:type="spellStart"/>
            <w:r>
              <w:rPr>
                <w:spacing w:val="-4"/>
              </w:rPr>
              <w:t>yil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hisobotini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tasdiqlash</w:t>
            </w:r>
            <w:proofErr w:type="spellEnd"/>
            <w:r w:rsidR="004F06B2">
              <w:rPr>
                <w:spacing w:val="-4"/>
              </w:rPr>
              <w:t>.</w:t>
            </w:r>
          </w:p>
        </w:tc>
        <w:tc>
          <w:tcPr>
            <w:tcW w:w="1124" w:type="dxa"/>
          </w:tcPr>
          <w:p w:rsidR="00CD1301" w:rsidRDefault="0010131E">
            <w:pPr>
              <w:pStyle w:val="TableParagraph"/>
              <w:spacing w:line="249" w:lineRule="exact"/>
              <w:ind w:left="6"/>
            </w:pPr>
            <w:r>
              <w:rPr>
                <w:spacing w:val="-4"/>
                <w:lang w:val="en-US"/>
              </w:rPr>
              <w:t>-</w:t>
            </w:r>
            <w:r w:rsidR="004F06B2"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spacing w:line="249" w:lineRule="exact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spacing w:line="249" w:lineRule="exact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spacing w:line="249" w:lineRule="exact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spacing w:line="249" w:lineRule="exact"/>
              <w:ind w:left="5"/>
            </w:pPr>
            <w:r>
              <w:t>0</w:t>
            </w:r>
          </w:p>
        </w:tc>
      </w:tr>
      <w:tr w:rsidR="00CD1301">
        <w:trPr>
          <w:trHeight w:val="2529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t>5</w:t>
            </w:r>
          </w:p>
        </w:tc>
        <w:tc>
          <w:tcPr>
            <w:tcW w:w="2790" w:type="dxa"/>
          </w:tcPr>
          <w:p w:rsidR="00CD1301" w:rsidRDefault="0010131E" w:rsidP="0010131E">
            <w:pPr>
              <w:pStyle w:val="TableParagraph"/>
              <w:tabs>
                <w:tab w:val="left" w:pos="1336"/>
                <w:tab w:val="left" w:pos="1939"/>
              </w:tabs>
              <w:spacing w:line="240" w:lineRule="auto"/>
              <w:ind w:left="11" w:right="-15"/>
              <w:jc w:val="both"/>
            </w:pPr>
            <w:proofErr w:type="spellStart"/>
            <w:r>
              <w:t>Jamiyatning</w:t>
            </w:r>
            <w:proofErr w:type="spellEnd"/>
            <w:r>
              <w:t xml:space="preserve"> 2021</w:t>
            </w:r>
            <w:r>
              <w:rPr>
                <w:lang w:val="en-US"/>
              </w:rPr>
              <w:t>-</w:t>
            </w:r>
            <w:proofErr w:type="spellStart"/>
            <w:r>
              <w:t>yil</w:t>
            </w:r>
            <w:proofErr w:type="spellEnd"/>
            <w:r>
              <w:t xml:space="preserve"> </w:t>
            </w:r>
            <w:proofErr w:type="spellStart"/>
            <w:r>
              <w:t>bo‘yicha</w:t>
            </w:r>
            <w:proofErr w:type="spellEnd"/>
            <w:r>
              <w:t xml:space="preserve"> </w:t>
            </w:r>
            <w:proofErr w:type="spellStart"/>
            <w:r>
              <w:t>yillik</w:t>
            </w:r>
            <w:proofErr w:type="spellEnd"/>
            <w:r>
              <w:t xml:space="preserve"> </w:t>
            </w:r>
            <w:proofErr w:type="spellStart"/>
            <w:r>
              <w:t>hisoboti</w:t>
            </w:r>
            <w:proofErr w:type="spellEnd"/>
            <w:r>
              <w:t xml:space="preserve">, </w:t>
            </w:r>
            <w:proofErr w:type="spellStart"/>
            <w:r>
              <w:t>buxgalt</w:t>
            </w:r>
            <w:proofErr w:type="gramStart"/>
            <w:r>
              <w:t>е</w:t>
            </w:r>
            <w:proofErr w:type="gramEnd"/>
            <w:r>
              <w:t>riya</w:t>
            </w:r>
            <w:proofErr w:type="spellEnd"/>
            <w:r>
              <w:t xml:space="preserve"> </w:t>
            </w:r>
            <w:proofErr w:type="spellStart"/>
            <w:r>
              <w:t>balansi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foyda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zararlari</w:t>
            </w:r>
            <w:proofErr w:type="spellEnd"/>
            <w:r>
              <w:t xml:space="preserve"> </w:t>
            </w:r>
            <w:proofErr w:type="spellStart"/>
            <w:r>
              <w:t>to‘g‘risidagi</w:t>
            </w:r>
            <w:proofErr w:type="spellEnd"/>
            <w:r>
              <w:t xml:space="preserve"> </w:t>
            </w:r>
            <w:proofErr w:type="spellStart"/>
            <w:r>
              <w:t>hisobotini</w:t>
            </w:r>
            <w:proofErr w:type="spellEnd"/>
            <w:r>
              <w:t xml:space="preserve"> </w:t>
            </w:r>
            <w:proofErr w:type="spellStart"/>
            <w:r>
              <w:t>hamda</w:t>
            </w:r>
            <w:proofErr w:type="spellEnd"/>
            <w:r>
              <w:t xml:space="preserve"> «FTF-LEA-AUDIT» </w:t>
            </w:r>
            <w:proofErr w:type="spellStart"/>
            <w:r>
              <w:t>MChJ</w:t>
            </w:r>
            <w:proofErr w:type="spellEnd"/>
            <w:r>
              <w:t xml:space="preserve"> </w:t>
            </w:r>
            <w:proofErr w:type="spellStart"/>
            <w:r>
              <w:t>kompaniyasining</w:t>
            </w:r>
            <w:proofErr w:type="spellEnd"/>
            <w:r>
              <w:t xml:space="preserve"> 2021</w:t>
            </w:r>
            <w:r>
              <w:rPr>
                <w:lang w:val="en-US"/>
              </w:rPr>
              <w:t>-</w:t>
            </w:r>
            <w:proofErr w:type="spellStart"/>
            <w:r>
              <w:t>yil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moliyaviy</w:t>
            </w:r>
            <w:proofErr w:type="spellEnd"/>
            <w:r>
              <w:t xml:space="preserve"> </w:t>
            </w:r>
            <w:proofErr w:type="spellStart"/>
            <w:r>
              <w:t>hisobotlarning</w:t>
            </w:r>
            <w:proofErr w:type="spellEnd"/>
            <w:r>
              <w:t xml:space="preserve"> </w:t>
            </w:r>
            <w:proofErr w:type="spellStart"/>
            <w:r>
              <w:t>shubhasiz</w:t>
            </w:r>
            <w:proofErr w:type="spellEnd"/>
            <w:r>
              <w:t xml:space="preserve"> </w:t>
            </w:r>
            <w:proofErr w:type="spellStart"/>
            <w:r>
              <w:t>to‘g‘riligi</w:t>
            </w:r>
            <w:proofErr w:type="spellEnd"/>
            <w:r>
              <w:t xml:space="preserve"> </w:t>
            </w:r>
            <w:proofErr w:type="spellStart"/>
            <w:r>
              <w:t>to‘g‘risidagi</w:t>
            </w:r>
            <w:proofErr w:type="spellEnd"/>
            <w:r>
              <w:t xml:space="preserve"> </w:t>
            </w:r>
            <w:proofErr w:type="spellStart"/>
            <w:r>
              <w:t>auditorlik</w:t>
            </w:r>
            <w:proofErr w:type="spellEnd"/>
            <w:r>
              <w:t xml:space="preserve"> </w:t>
            </w:r>
            <w:proofErr w:type="spellStart"/>
            <w:r>
              <w:t>xulosasini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>
              <w:t xml:space="preserve"> 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t>6</w:t>
            </w:r>
          </w:p>
        </w:tc>
        <w:tc>
          <w:tcPr>
            <w:tcW w:w="2790" w:type="dxa"/>
          </w:tcPr>
          <w:p w:rsidR="00CD1301" w:rsidRDefault="0010131E" w:rsidP="00B64CE7">
            <w:pPr>
              <w:pStyle w:val="TableParagraph"/>
              <w:tabs>
                <w:tab w:val="left" w:pos="2021"/>
              </w:tabs>
              <w:ind w:left="11" w:right="-15"/>
            </w:pPr>
            <w:proofErr w:type="spellStart"/>
            <w:r>
              <w:t>Jamiyatning</w:t>
            </w:r>
            <w:proofErr w:type="spellEnd"/>
            <w:r>
              <w:t xml:space="preserve"> 2021- </w:t>
            </w:r>
            <w:proofErr w:type="spellStart"/>
            <w:r>
              <w:t>yil</w:t>
            </w:r>
            <w:proofErr w:type="spellEnd"/>
            <w:r>
              <w:t xml:space="preserve"> </w:t>
            </w:r>
            <w:proofErr w:type="spellStart"/>
            <w:r>
              <w:t>uchun</w:t>
            </w:r>
            <w:proofErr w:type="spellEnd"/>
            <w:r>
              <w:t xml:space="preserve"> </w:t>
            </w:r>
            <w:proofErr w:type="spellStart"/>
            <w:r>
              <w:t>sof</w:t>
            </w:r>
            <w:proofErr w:type="spellEnd"/>
            <w:r>
              <w:t xml:space="preserve"> </w:t>
            </w:r>
            <w:proofErr w:type="spellStart"/>
            <w:r>
              <w:t>foydasini</w:t>
            </w:r>
            <w:proofErr w:type="spellEnd"/>
            <w:r>
              <w:t xml:space="preserve"> </w:t>
            </w:r>
            <w:proofErr w:type="spellStart"/>
            <w:r>
              <w:t>taqsimlash</w:t>
            </w:r>
            <w:proofErr w:type="spellEnd"/>
            <w:r>
              <w:t xml:space="preserve"> </w:t>
            </w:r>
            <w:proofErr w:type="spellStart"/>
            <w:r>
              <w:t>tartibini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757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2790" w:type="dxa"/>
          </w:tcPr>
          <w:p w:rsidR="00CD1301" w:rsidRDefault="0010131E" w:rsidP="006A4A6A">
            <w:pPr>
              <w:pStyle w:val="TableParagraph"/>
              <w:ind w:left="11" w:right="-15"/>
            </w:pPr>
            <w:proofErr w:type="spellStart"/>
            <w:r>
              <w:rPr>
                <w:color w:val="333333"/>
                <w:spacing w:val="-2"/>
              </w:rPr>
              <w:t>Jamiyatning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e’lon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qilingan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 w:rsidR="000D2D37">
              <w:rPr>
                <w:color w:val="333333"/>
                <w:spacing w:val="-2"/>
              </w:rPr>
              <w:t>aksiya</w:t>
            </w:r>
            <w:r>
              <w:rPr>
                <w:color w:val="333333"/>
                <w:spacing w:val="-2"/>
              </w:rPr>
              <w:t>lari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maksimal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miqdorini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b</w:t>
            </w:r>
            <w:proofErr w:type="gramStart"/>
            <w:r>
              <w:rPr>
                <w:color w:val="333333"/>
                <w:spacing w:val="-2"/>
              </w:rPr>
              <w:t>е</w:t>
            </w:r>
            <w:proofErr w:type="gramEnd"/>
            <w:r>
              <w:rPr>
                <w:color w:val="333333"/>
                <w:spacing w:val="-2"/>
              </w:rPr>
              <w:t>lgilash</w:t>
            </w:r>
            <w:proofErr w:type="spellEnd"/>
            <w:r>
              <w:rPr>
                <w:color w:val="333333"/>
                <w:spacing w:val="-2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to‘g‘risida</w:t>
            </w:r>
            <w:proofErr w:type="spellEnd"/>
            <w:r w:rsidR="004F06B2">
              <w:rPr>
                <w:color w:val="333333"/>
                <w:spacing w:val="-2"/>
              </w:rPr>
              <w:t>.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2790" w:type="dxa"/>
          </w:tcPr>
          <w:p w:rsidR="00CD1301" w:rsidRDefault="0010131E" w:rsidP="00552A06">
            <w:pPr>
              <w:pStyle w:val="TableParagraph"/>
              <w:tabs>
                <w:tab w:val="left" w:pos="1344"/>
                <w:tab w:val="left" w:pos="1665"/>
                <w:tab w:val="left" w:pos="2036"/>
                <w:tab w:val="left" w:pos="2380"/>
              </w:tabs>
              <w:spacing w:line="242" w:lineRule="auto"/>
              <w:ind w:left="11" w:right="-15"/>
            </w:pPr>
            <w:proofErr w:type="spellStart"/>
            <w:r>
              <w:t>Joylashtirish</w:t>
            </w:r>
            <w:proofErr w:type="spellEnd"/>
            <w:r>
              <w:t xml:space="preserve"> </w:t>
            </w:r>
            <w:proofErr w:type="spellStart"/>
            <w:r>
              <w:t>usuli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qo‘shimcha</w:t>
            </w:r>
            <w:proofErr w:type="spellEnd"/>
            <w:r>
              <w:t xml:space="preserve"> </w:t>
            </w:r>
            <w:proofErr w:type="spellStart"/>
            <w:r>
              <w:t>emissiya</w:t>
            </w:r>
            <w:proofErr w:type="spellEnd"/>
            <w:r>
              <w:t xml:space="preserve"> </w:t>
            </w:r>
            <w:proofErr w:type="spellStart"/>
            <w:r w:rsidR="000D2D37">
              <w:t>aksiya</w:t>
            </w:r>
            <w:r>
              <w:t>larini</w:t>
            </w:r>
            <w:proofErr w:type="spellEnd"/>
            <w:r>
              <w:t xml:space="preserve"> </w:t>
            </w:r>
            <w:proofErr w:type="spellStart"/>
            <w:r>
              <w:t>sotiboluvchi</w:t>
            </w:r>
            <w:proofErr w:type="spellEnd"/>
            <w:r>
              <w:t xml:space="preserve"> </w:t>
            </w:r>
            <w:proofErr w:type="spellStart"/>
            <w:r>
              <w:t>shaxslar</w:t>
            </w:r>
            <w:proofErr w:type="spellEnd"/>
            <w:r>
              <w:t xml:space="preserve"> </w:t>
            </w:r>
            <w:proofErr w:type="spellStart"/>
            <w:r>
              <w:t>doirasini</w:t>
            </w:r>
            <w:proofErr w:type="spellEnd"/>
            <w:r>
              <w:t xml:space="preserve"> </w:t>
            </w:r>
            <w:proofErr w:type="spellStart"/>
            <w:r>
              <w:t>aniqlash</w:t>
            </w:r>
            <w:proofErr w:type="spellEnd"/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2790" w:type="dxa"/>
          </w:tcPr>
          <w:p w:rsidR="0010131E" w:rsidRDefault="0010131E">
            <w:pPr>
              <w:pStyle w:val="TableParagraph"/>
              <w:tabs>
                <w:tab w:val="left" w:pos="1581"/>
                <w:tab w:val="left" w:pos="1876"/>
              </w:tabs>
              <w:spacing w:line="242" w:lineRule="auto"/>
              <w:ind w:left="11" w:right="-15"/>
              <w:jc w:val="both"/>
              <w:rPr>
                <w:lang w:val="uz-Cyrl-UZ"/>
              </w:rPr>
            </w:pPr>
            <w:r>
              <w:rPr>
                <w:lang w:val="uz-Cyrl-UZ"/>
              </w:rPr>
              <w:t xml:space="preserve">Jamiyat taftish komissiyasini </w:t>
            </w:r>
          </w:p>
          <w:p w:rsidR="00CD1301" w:rsidRPr="00552A06" w:rsidRDefault="0010131E">
            <w:pPr>
              <w:pStyle w:val="TableParagraph"/>
              <w:tabs>
                <w:tab w:val="left" w:pos="1581"/>
                <w:tab w:val="left" w:pos="1876"/>
              </w:tabs>
              <w:spacing w:line="242" w:lineRule="auto"/>
              <w:ind w:left="11" w:right="-15"/>
              <w:jc w:val="both"/>
              <w:rPr>
                <w:lang w:val="uz-Cyrl-UZ"/>
              </w:rPr>
            </w:pPr>
            <w:r>
              <w:rPr>
                <w:lang w:val="uz-Cyrl-UZ"/>
              </w:rPr>
              <w:t>tugatish to‘g‘risida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rPr>
                <w:spacing w:val="-5"/>
              </w:rPr>
              <w:t>10</w:t>
            </w:r>
          </w:p>
        </w:tc>
        <w:tc>
          <w:tcPr>
            <w:tcW w:w="2790" w:type="dxa"/>
          </w:tcPr>
          <w:p w:rsidR="00CD1301" w:rsidRDefault="0010131E" w:rsidP="00552A06">
            <w:pPr>
              <w:pStyle w:val="TableParagraph"/>
              <w:tabs>
                <w:tab w:val="left" w:pos="1149"/>
                <w:tab w:val="left" w:pos="2180"/>
                <w:tab w:val="left" w:pos="2665"/>
              </w:tabs>
              <w:spacing w:line="240" w:lineRule="auto"/>
              <w:ind w:left="11" w:right="-15"/>
              <w:jc w:val="both"/>
            </w:pPr>
            <w:r>
              <w:rPr>
                <w:color w:val="333333"/>
                <w:lang w:val="uz-Cyrl-UZ"/>
              </w:rPr>
              <w:t>Jamiyat Ustaviga o‘zgartirishlar kiritish va yangi tahrirdagi ustavni tasdiqlash to‘g‘risida</w:t>
            </w:r>
            <w:r w:rsidR="00552A06">
              <w:rPr>
                <w:color w:val="333333"/>
                <w:lang w:val="uz-Cyrl-UZ"/>
              </w:rPr>
              <w:t>.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2025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rPr>
                <w:spacing w:val="-5"/>
              </w:rPr>
              <w:t>11</w:t>
            </w:r>
          </w:p>
        </w:tc>
        <w:tc>
          <w:tcPr>
            <w:tcW w:w="2790" w:type="dxa"/>
          </w:tcPr>
          <w:p w:rsidR="00CD1301" w:rsidRDefault="0010131E" w:rsidP="00552A06">
            <w:pPr>
              <w:pStyle w:val="TableParagraph"/>
              <w:ind w:left="11"/>
              <w:jc w:val="both"/>
            </w:pPr>
            <w:proofErr w:type="spellStart"/>
            <w:r>
              <w:t>Jamiyat</w:t>
            </w:r>
            <w:proofErr w:type="spellEnd"/>
            <w:r>
              <w:t xml:space="preserve"> </w:t>
            </w:r>
            <w:proofErr w:type="spellStart"/>
            <w:r>
              <w:t>ustaviga</w:t>
            </w:r>
            <w:proofErr w:type="spellEnd"/>
            <w:r>
              <w:t xml:space="preserve"> </w:t>
            </w:r>
            <w:proofErr w:type="spellStart"/>
            <w:r>
              <w:t>kiritilgan</w:t>
            </w:r>
            <w:proofErr w:type="spellEnd"/>
            <w:r>
              <w:t xml:space="preserve"> </w:t>
            </w:r>
            <w:proofErr w:type="spellStart"/>
            <w:r>
              <w:t>o‘zgartirishlarni</w:t>
            </w:r>
            <w:proofErr w:type="spellEnd"/>
            <w:r>
              <w:t xml:space="preserve"> </w:t>
            </w:r>
            <w:proofErr w:type="spellStart"/>
            <w:r>
              <w:t>hisobga</w:t>
            </w:r>
            <w:proofErr w:type="spellEnd"/>
            <w:r>
              <w:t xml:space="preserve"> </w:t>
            </w:r>
            <w:proofErr w:type="spellStart"/>
            <w:r>
              <w:t>olgan</w:t>
            </w:r>
            <w:proofErr w:type="spellEnd"/>
            <w:r>
              <w:t xml:space="preserve"> </w:t>
            </w:r>
            <w:proofErr w:type="spellStart"/>
            <w:r>
              <w:t>holdagi</w:t>
            </w:r>
            <w:proofErr w:type="spellEnd"/>
            <w:r>
              <w:t xml:space="preserve"> </w:t>
            </w:r>
            <w:proofErr w:type="spellStart"/>
            <w:r>
              <w:t>yangi</w:t>
            </w:r>
            <w:proofErr w:type="spellEnd"/>
            <w:r>
              <w:t xml:space="preserve"> </w:t>
            </w:r>
            <w:proofErr w:type="spellStart"/>
            <w:r>
              <w:t>tahrirdagi</w:t>
            </w:r>
            <w:proofErr w:type="spellEnd"/>
            <w:r>
              <w:t xml:space="preserve">  “</w:t>
            </w:r>
            <w:proofErr w:type="spellStart"/>
            <w:r w:rsidR="000D2D37">
              <w:t>Aksiya</w:t>
            </w:r>
            <w:r>
              <w:t>dorlar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r>
              <w:t>yig‘ilishi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>”, “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proofErr w:type="gramStart"/>
            <w:r>
              <w:t>е</w:t>
            </w:r>
            <w:proofErr w:type="gramEnd"/>
            <w:r>
              <w:t>ngashi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>”, “</w:t>
            </w:r>
            <w:proofErr w:type="spellStart"/>
            <w:r>
              <w:t>Ijroiya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 xml:space="preserve">” </w:t>
            </w:r>
            <w:proofErr w:type="spellStart"/>
            <w:r>
              <w:t>Nizomlarni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>
              <w:t>.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1516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rPr>
                <w:spacing w:val="-5"/>
              </w:rPr>
              <w:t>12</w:t>
            </w:r>
          </w:p>
        </w:tc>
        <w:tc>
          <w:tcPr>
            <w:tcW w:w="2790" w:type="dxa"/>
          </w:tcPr>
          <w:p w:rsidR="00CD1301" w:rsidRDefault="0010131E" w:rsidP="00552A06">
            <w:pPr>
              <w:pStyle w:val="TableParagraph"/>
              <w:tabs>
                <w:tab w:val="left" w:pos="1552"/>
              </w:tabs>
              <w:spacing w:line="240" w:lineRule="auto"/>
              <w:ind w:left="11" w:right="-15"/>
              <w:jc w:val="both"/>
            </w:pPr>
            <w:r>
              <w:rPr>
                <w:spacing w:val="-6"/>
                <w:lang w:val="uz-Cyrl-UZ"/>
              </w:rPr>
              <w:t>2022- moliyaviy yil  auditorlik tashkilotini tasdiqlash va auditorlik xizmatlari uchun maksimal to‘lovlar miqdorini bеlgilash to‘g‘risida</w:t>
            </w:r>
            <w:r w:rsidR="00552A06">
              <w:rPr>
                <w:spacing w:val="-6"/>
                <w:lang w:val="uz-Cyrl-UZ"/>
              </w:rPr>
              <w:t>.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757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ind w:left="7"/>
            </w:pPr>
            <w:r>
              <w:rPr>
                <w:spacing w:val="-5"/>
              </w:rPr>
              <w:t>13</w:t>
            </w:r>
          </w:p>
        </w:tc>
        <w:tc>
          <w:tcPr>
            <w:tcW w:w="2790" w:type="dxa"/>
          </w:tcPr>
          <w:p w:rsidR="00CD1301" w:rsidRPr="00552A06" w:rsidRDefault="0010131E" w:rsidP="00552A06">
            <w:pPr>
              <w:pStyle w:val="TableParagraph"/>
              <w:tabs>
                <w:tab w:val="left" w:pos="769"/>
                <w:tab w:val="left" w:pos="2136"/>
              </w:tabs>
              <w:ind w:left="11" w:right="-15"/>
              <w:rPr>
                <w:lang w:val="uz-Cyrl-UZ"/>
              </w:rPr>
            </w:pPr>
            <w:r>
              <w:rPr>
                <w:spacing w:val="-5"/>
                <w:lang w:val="uz-Cyrl-UZ"/>
              </w:rPr>
              <w:t>Jamiyat Kuzatuv kеngashi a’zolarini saylash</w:t>
            </w:r>
            <w:r w:rsidR="00552A06">
              <w:rPr>
                <w:spacing w:val="-5"/>
                <w:lang w:val="uz-Cyrl-UZ"/>
              </w:rPr>
              <w:t>.</w:t>
            </w:r>
          </w:p>
        </w:tc>
        <w:tc>
          <w:tcPr>
            <w:tcW w:w="1124" w:type="dxa"/>
          </w:tcPr>
          <w:p w:rsidR="00CD1301" w:rsidRDefault="004F06B2">
            <w:pPr>
              <w:pStyle w:val="TableParagraph"/>
              <w:ind w:left="6"/>
            </w:pPr>
            <w:r>
              <w:rPr>
                <w:spacing w:val="-4"/>
              </w:rPr>
              <w:t>100%</w:t>
            </w:r>
          </w:p>
        </w:tc>
        <w:tc>
          <w:tcPr>
            <w:tcW w:w="1374" w:type="dxa"/>
          </w:tcPr>
          <w:p w:rsidR="00CD1301" w:rsidRDefault="004F06B2">
            <w:pPr>
              <w:pStyle w:val="TableParagraph"/>
              <w:ind w:left="6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331</w:t>
            </w:r>
            <w:r>
              <w:rPr>
                <w:spacing w:val="3"/>
              </w:rPr>
              <w:t xml:space="preserve"> </w:t>
            </w:r>
            <w:r>
              <w:t>263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1029" w:type="dxa"/>
          </w:tcPr>
          <w:p w:rsidR="00CD1301" w:rsidRDefault="004F06B2">
            <w:pPr>
              <w:pStyle w:val="TableParagraph"/>
              <w:ind w:left="5"/>
            </w:pPr>
            <w:r>
              <w:rPr>
                <w:spacing w:val="-5"/>
              </w:rPr>
              <w:t>0%</w:t>
            </w:r>
          </w:p>
        </w:tc>
        <w:tc>
          <w:tcPr>
            <w:tcW w:w="1106" w:type="dxa"/>
          </w:tcPr>
          <w:p w:rsidR="00CD1301" w:rsidRDefault="004F06B2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42" w:type="dxa"/>
          </w:tcPr>
          <w:p w:rsidR="00CD1301" w:rsidRDefault="004F06B2">
            <w:pPr>
              <w:pStyle w:val="TableParagraph"/>
              <w:ind w:left="2"/>
            </w:pPr>
            <w:r>
              <w:rPr>
                <w:spacing w:val="-5"/>
              </w:rPr>
              <w:t>0%</w:t>
            </w:r>
          </w:p>
        </w:tc>
        <w:tc>
          <w:tcPr>
            <w:tcW w:w="1131" w:type="dxa"/>
          </w:tcPr>
          <w:p w:rsidR="00CD1301" w:rsidRDefault="004F06B2">
            <w:pPr>
              <w:pStyle w:val="TableParagraph"/>
              <w:ind w:left="5"/>
            </w:pPr>
            <w:r>
              <w:t>0</w:t>
            </w:r>
          </w:p>
        </w:tc>
      </w:tr>
      <w:tr w:rsidR="00CD1301">
        <w:trPr>
          <w:trHeight w:val="508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8"/>
          </w:tcPr>
          <w:p w:rsidR="00CD1301" w:rsidRDefault="0010131E" w:rsidP="0036498D">
            <w:pPr>
              <w:pStyle w:val="TableParagraph"/>
              <w:spacing w:line="249" w:lineRule="exact"/>
              <w:ind w:left="83"/>
              <w:rPr>
                <w:b/>
              </w:rPr>
            </w:pPr>
            <w:r>
              <w:rPr>
                <w:b/>
                <w:lang w:val="uz-Cyrl-UZ"/>
              </w:rPr>
              <w:t>Umumiy yig‘ilishda qabul qilingan qarorlarning to‘liq ifodasi</w:t>
            </w:r>
            <w:r w:rsidR="0036498D">
              <w:rPr>
                <w:b/>
                <w:lang w:val="uz-Cyrl-UZ"/>
              </w:rPr>
              <w:t>:</w:t>
            </w:r>
          </w:p>
        </w:tc>
      </w:tr>
      <w:tr w:rsidR="00CD1301">
        <w:trPr>
          <w:trHeight w:val="503"/>
        </w:trPr>
        <w:tc>
          <w:tcPr>
            <w:tcW w:w="379" w:type="dxa"/>
            <w:vMerge/>
            <w:tcBorders>
              <w:top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CD1301" w:rsidRDefault="004F06B2">
            <w:pPr>
              <w:pStyle w:val="TableParagraph"/>
              <w:spacing w:line="245" w:lineRule="exact"/>
              <w:ind w:left="7"/>
            </w:pPr>
            <w:r>
              <w:rPr>
                <w:spacing w:val="-5"/>
              </w:rPr>
              <w:t>1.</w:t>
            </w:r>
          </w:p>
        </w:tc>
        <w:tc>
          <w:tcPr>
            <w:tcW w:w="9396" w:type="dxa"/>
            <w:gridSpan w:val="7"/>
          </w:tcPr>
          <w:p w:rsidR="00CD1301" w:rsidRDefault="004F06B2">
            <w:pPr>
              <w:pStyle w:val="TableParagraph"/>
              <w:spacing w:line="245" w:lineRule="exact"/>
              <w:ind w:left="11"/>
            </w:pPr>
            <w:r>
              <w:t>1.1.</w:t>
            </w:r>
            <w:r w:rsidR="0010131E">
              <w:t xml:space="preserve">Sanoq </w:t>
            </w:r>
            <w:proofErr w:type="spellStart"/>
            <w:r w:rsidR="0010131E">
              <w:t>komissiyasining</w:t>
            </w:r>
            <w:proofErr w:type="spellEnd"/>
            <w:r w:rsidR="0010131E">
              <w:t xml:space="preserve"> </w:t>
            </w:r>
            <w:proofErr w:type="spellStart"/>
            <w:r w:rsidR="0010131E">
              <w:t>uch</w:t>
            </w:r>
            <w:proofErr w:type="spellEnd"/>
            <w:r w:rsidR="0010131E">
              <w:t xml:space="preserve"> </w:t>
            </w:r>
            <w:proofErr w:type="spellStart"/>
            <w:r w:rsidR="0010131E">
              <w:t>kishidan</w:t>
            </w:r>
            <w:proofErr w:type="spellEnd"/>
            <w:r w:rsidR="0010131E">
              <w:t xml:space="preserve"> </w:t>
            </w:r>
            <w:proofErr w:type="spellStart"/>
            <w:r w:rsidR="0010131E">
              <w:t>iborat</w:t>
            </w:r>
            <w:proofErr w:type="spellEnd"/>
            <w:r w:rsidR="0010131E">
              <w:t xml:space="preserve"> </w:t>
            </w:r>
            <w:proofErr w:type="spellStart"/>
            <w:r w:rsidR="0010131E">
              <w:t>quyidagi</w:t>
            </w:r>
            <w:proofErr w:type="spellEnd"/>
            <w:r w:rsidR="0010131E">
              <w:t xml:space="preserve"> </w:t>
            </w:r>
            <w:proofErr w:type="spellStart"/>
            <w:r w:rsidR="0010131E">
              <w:t>tarkibi</w:t>
            </w:r>
            <w:proofErr w:type="spellEnd"/>
            <w:r w:rsidR="0010131E">
              <w:t xml:space="preserve"> </w:t>
            </w:r>
            <w:proofErr w:type="spellStart"/>
            <w:r w:rsidR="0010131E">
              <w:t>tasdiqlansin</w:t>
            </w:r>
            <w:proofErr w:type="spellEnd"/>
            <w:r w:rsidR="00DF3C5E">
              <w:t>:</w:t>
            </w:r>
          </w:p>
          <w:p w:rsidR="00CD1301" w:rsidRDefault="004F06B2" w:rsidP="0010131E">
            <w:pPr>
              <w:pStyle w:val="TableParagraph"/>
              <w:spacing w:before="1" w:line="238" w:lineRule="exact"/>
              <w:ind w:left="11"/>
            </w:pPr>
            <w:r>
              <w:t>1.</w:t>
            </w:r>
            <w:r w:rsidR="0010131E">
              <w:t>Ubaydulla</w:t>
            </w:r>
            <w:r w:rsidR="0010131E">
              <w:rPr>
                <w:lang w:val="en-US"/>
              </w:rPr>
              <w:t>y</w:t>
            </w:r>
            <w:proofErr w:type="spellStart"/>
            <w:proofErr w:type="gramStart"/>
            <w:r w:rsidR="0010131E">
              <w:t>е</w:t>
            </w:r>
            <w:proofErr w:type="gramEnd"/>
            <w:r w:rsidR="0010131E">
              <w:t>v</w:t>
            </w:r>
            <w:proofErr w:type="spellEnd"/>
            <w:r w:rsidR="0010131E">
              <w:t xml:space="preserve"> U.U. – </w:t>
            </w:r>
            <w:proofErr w:type="spellStart"/>
            <w:r w:rsidR="0010131E">
              <w:t>Sanoq</w:t>
            </w:r>
            <w:proofErr w:type="spellEnd"/>
            <w:r w:rsidR="0010131E">
              <w:t xml:space="preserve"> </w:t>
            </w:r>
            <w:proofErr w:type="spellStart"/>
            <w:r w:rsidR="0010131E">
              <w:t>komissiyasi</w:t>
            </w:r>
            <w:proofErr w:type="spellEnd"/>
            <w:r w:rsidR="0010131E">
              <w:t xml:space="preserve"> </w:t>
            </w:r>
            <w:proofErr w:type="spellStart"/>
            <w:r w:rsidR="0010131E">
              <w:t>raisi</w:t>
            </w:r>
            <w:proofErr w:type="spellEnd"/>
            <w:r w:rsidRPr="0036498D">
              <w:t>;</w:t>
            </w:r>
          </w:p>
        </w:tc>
      </w:tr>
    </w:tbl>
    <w:p w:rsidR="00CD1301" w:rsidRDefault="00CD1301">
      <w:pPr>
        <w:spacing w:line="238" w:lineRule="exact"/>
        <w:sectPr w:rsidR="00CD1301">
          <w:type w:val="continuous"/>
          <w:pgSz w:w="11910" w:h="16840"/>
          <w:pgMar w:top="1100" w:right="30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"/>
        <w:gridCol w:w="367"/>
        <w:gridCol w:w="9387"/>
      </w:tblGrid>
      <w:tr w:rsidR="00CD1301">
        <w:trPr>
          <w:trHeight w:val="1771"/>
        </w:trPr>
        <w:tc>
          <w:tcPr>
            <w:tcW w:w="386" w:type="dxa"/>
            <w:vMerge w:val="restart"/>
            <w:tcBorders>
              <w:bottom w:val="nil"/>
            </w:tcBorders>
          </w:tcPr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line="240" w:lineRule="auto"/>
              <w:rPr>
                <w:sz w:val="20"/>
              </w:rPr>
            </w:pPr>
          </w:p>
          <w:p w:rsidR="00CD1301" w:rsidRDefault="00CD1301">
            <w:pPr>
              <w:pStyle w:val="TableParagraph"/>
              <w:spacing w:before="5" w:line="240" w:lineRule="auto"/>
              <w:rPr>
                <w:sz w:val="20"/>
              </w:rPr>
            </w:pPr>
          </w:p>
          <w:p w:rsidR="00CD1301" w:rsidRDefault="00712D72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8" style="width:18.25pt;height:.75pt;mso-position-horizontal-relative:char;mso-position-vertical-relative:line" coordsize="365,15">
                  <v:shape id="docshape2" o:spid="_x0000_s1029" style="position:absolute;width:365;height:15" coordsize="365,15" path="m365,l14,,,,,14r14,l365,14,36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67" w:type="dxa"/>
          </w:tcPr>
          <w:p w:rsidR="00CD1301" w:rsidRDefault="00CD1301">
            <w:pPr>
              <w:pStyle w:val="TableParagraph"/>
              <w:spacing w:line="240" w:lineRule="auto"/>
            </w:pPr>
          </w:p>
        </w:tc>
        <w:tc>
          <w:tcPr>
            <w:tcW w:w="9387" w:type="dxa"/>
          </w:tcPr>
          <w:p w:rsidR="0010131E" w:rsidRDefault="0010131E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1" w:line="240" w:lineRule="auto"/>
              <w:ind w:hanging="241"/>
              <w:rPr>
                <w:spacing w:val="-2"/>
              </w:rPr>
            </w:pPr>
            <w:proofErr w:type="spellStart"/>
            <w:r>
              <w:rPr>
                <w:spacing w:val="-2"/>
              </w:rPr>
              <w:t>Kim</w:t>
            </w:r>
            <w:proofErr w:type="spellEnd"/>
            <w:r>
              <w:rPr>
                <w:spacing w:val="-2"/>
              </w:rPr>
              <w:t xml:space="preserve"> V.A. – </w:t>
            </w:r>
            <w:proofErr w:type="spellStart"/>
            <w:r>
              <w:rPr>
                <w:spacing w:val="-2"/>
              </w:rPr>
              <w:t>sanoq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komissiyasi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a’zosi</w:t>
            </w:r>
            <w:proofErr w:type="spellEnd"/>
            <w:r>
              <w:rPr>
                <w:spacing w:val="-2"/>
              </w:rPr>
              <w:t>;</w:t>
            </w:r>
          </w:p>
          <w:p w:rsidR="00CD1301" w:rsidRDefault="0010131E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1" w:line="240" w:lineRule="auto"/>
              <w:ind w:hanging="241"/>
            </w:pPr>
            <w:proofErr w:type="spellStart"/>
            <w:r>
              <w:rPr>
                <w:spacing w:val="-2"/>
              </w:rPr>
              <w:t>Xusanov</w:t>
            </w:r>
            <w:proofErr w:type="spellEnd"/>
            <w:r>
              <w:rPr>
                <w:spacing w:val="-2"/>
              </w:rPr>
              <w:t xml:space="preserve"> A.A.- </w:t>
            </w:r>
            <w:proofErr w:type="spellStart"/>
            <w:r>
              <w:rPr>
                <w:spacing w:val="-2"/>
              </w:rPr>
              <w:t>sanoq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komissiyasi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a’zosi</w:t>
            </w:r>
            <w:proofErr w:type="spellEnd"/>
            <w:r w:rsidR="004F06B2">
              <w:rPr>
                <w:spacing w:val="-2"/>
              </w:rPr>
              <w:t>.</w:t>
            </w:r>
          </w:p>
          <w:p w:rsidR="0036498D" w:rsidRPr="0036498D" w:rsidRDefault="004F06B2">
            <w:pPr>
              <w:pStyle w:val="TableParagraph"/>
              <w:spacing w:before="2" w:line="251" w:lineRule="exact"/>
              <w:ind w:left="12"/>
              <w:rPr>
                <w:spacing w:val="-10"/>
                <w:lang w:val="uz-Cyrl-UZ"/>
              </w:rPr>
            </w:pPr>
            <w:r>
              <w:t>1.2.</w:t>
            </w:r>
            <w:r w:rsidR="000D2D37">
              <w:t xml:space="preserve">Aksiyadorlar </w:t>
            </w:r>
            <w:proofErr w:type="spellStart"/>
            <w:r w:rsidR="000D2D37">
              <w:t>yillik</w:t>
            </w:r>
            <w:proofErr w:type="spellEnd"/>
            <w:r w:rsidR="000D2D37">
              <w:t xml:space="preserve"> </w:t>
            </w:r>
            <w:proofErr w:type="spellStart"/>
            <w:r w:rsidR="000D2D37">
              <w:t>umumiy</w:t>
            </w:r>
            <w:proofErr w:type="spellEnd"/>
            <w:r w:rsidR="000D2D37">
              <w:t xml:space="preserve"> </w:t>
            </w:r>
            <w:proofErr w:type="spellStart"/>
            <w:r w:rsidR="000D2D37">
              <w:t>yig‘ilishini</w:t>
            </w:r>
            <w:proofErr w:type="spellEnd"/>
            <w:r w:rsidR="000D2D37">
              <w:t xml:space="preserve"> </w:t>
            </w:r>
            <w:proofErr w:type="spellStart"/>
            <w:r w:rsidR="000D2D37">
              <w:t>o‘tkazish</w:t>
            </w:r>
            <w:proofErr w:type="spellEnd"/>
            <w:r w:rsidR="000D2D37">
              <w:t xml:space="preserve"> </w:t>
            </w:r>
            <w:proofErr w:type="spellStart"/>
            <w:r w:rsidR="000D2D37">
              <w:t>r</w:t>
            </w:r>
            <w:proofErr w:type="gramStart"/>
            <w:r w:rsidR="000D2D37">
              <w:t>е</w:t>
            </w:r>
            <w:proofErr w:type="gramEnd"/>
            <w:r w:rsidR="000D2D37">
              <w:t>glamеnti</w:t>
            </w:r>
            <w:proofErr w:type="spellEnd"/>
            <w:r w:rsidR="000D2D37">
              <w:t xml:space="preserve"> </w:t>
            </w:r>
            <w:proofErr w:type="spellStart"/>
            <w:r w:rsidR="000D2D37">
              <w:t>tasdiqlansin</w:t>
            </w:r>
            <w:proofErr w:type="spellEnd"/>
            <w:r w:rsidR="0036498D">
              <w:rPr>
                <w:spacing w:val="-10"/>
                <w:lang w:val="uz-Cyrl-UZ"/>
              </w:rPr>
              <w:t>:</w:t>
            </w:r>
          </w:p>
          <w:p w:rsidR="000D2D37" w:rsidRDefault="000D2D37" w:rsidP="0036498D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before="1" w:line="240" w:lineRule="auto"/>
              <w:ind w:hanging="131"/>
              <w:rPr>
                <w:spacing w:val="-2"/>
              </w:rPr>
            </w:pPr>
            <w:proofErr w:type="spellStart"/>
            <w:r>
              <w:rPr>
                <w:spacing w:val="-2"/>
              </w:rPr>
              <w:t>Ma’ruzachilarning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nutqi</w:t>
            </w:r>
            <w:proofErr w:type="spellEnd"/>
            <w:r>
              <w:rPr>
                <w:spacing w:val="-2"/>
              </w:rPr>
              <w:t xml:space="preserve"> - 10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>
              <w:rPr>
                <w:spacing w:val="-2"/>
              </w:rPr>
              <w:t>;</w:t>
            </w:r>
          </w:p>
          <w:p w:rsidR="000D2D37" w:rsidRDefault="000D2D37" w:rsidP="0036498D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before="1" w:line="240" w:lineRule="auto"/>
              <w:ind w:hanging="131"/>
              <w:rPr>
                <w:spacing w:val="-2"/>
              </w:rPr>
            </w:pPr>
            <w:proofErr w:type="spellStart"/>
            <w:r>
              <w:rPr>
                <w:spacing w:val="-2"/>
              </w:rPr>
              <w:t>Muzokaralarda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chiqishlar</w:t>
            </w:r>
            <w:proofErr w:type="spellEnd"/>
            <w:r>
              <w:rPr>
                <w:spacing w:val="-2"/>
              </w:rPr>
              <w:t xml:space="preserve"> – 5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>
              <w:rPr>
                <w:spacing w:val="-2"/>
              </w:rPr>
              <w:t>;</w:t>
            </w:r>
          </w:p>
          <w:p w:rsidR="00CD1301" w:rsidRDefault="000D2D37" w:rsidP="0036498D">
            <w:pPr>
              <w:pStyle w:val="TableParagraph"/>
              <w:numPr>
                <w:ilvl w:val="0"/>
                <w:numId w:val="1"/>
              </w:numPr>
              <w:tabs>
                <w:tab w:val="left" w:pos="143"/>
              </w:tabs>
              <w:spacing w:before="1" w:line="240" w:lineRule="auto"/>
              <w:ind w:hanging="131"/>
            </w:pPr>
            <w:proofErr w:type="spellStart"/>
            <w:r>
              <w:rPr>
                <w:spacing w:val="-2"/>
              </w:rPr>
              <w:t>Ovoz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rish</w:t>
            </w:r>
            <w:proofErr w:type="spellEnd"/>
            <w:r>
              <w:rPr>
                <w:spacing w:val="-2"/>
              </w:rPr>
              <w:t xml:space="preserve"> – 5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 w:rsidR="004F06B2">
              <w:rPr>
                <w:spacing w:val="-2"/>
              </w:rPr>
              <w:t>.</w:t>
            </w:r>
          </w:p>
        </w:tc>
      </w:tr>
      <w:tr w:rsidR="00CD1301">
        <w:trPr>
          <w:trHeight w:val="508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9387" w:type="dxa"/>
          </w:tcPr>
          <w:p w:rsidR="00CD1301" w:rsidRPr="00E47D6F" w:rsidRDefault="000D2D37" w:rsidP="000D2D37">
            <w:pPr>
              <w:pStyle w:val="TableParagraph"/>
              <w:ind w:left="12"/>
              <w:rPr>
                <w:lang w:val="uz-Cyrl-UZ"/>
              </w:rPr>
            </w:pPr>
            <w:r>
              <w:rPr>
                <w:lang w:val="uz-Cyrl-UZ"/>
              </w:rPr>
              <w:t>Jamiyat Kuzatuv kеngashi raisining 2021</w:t>
            </w:r>
            <w:r>
              <w:rPr>
                <w:lang w:val="en-US"/>
              </w:rPr>
              <w:t>-</w:t>
            </w:r>
            <w:r>
              <w:rPr>
                <w:lang w:val="uz-Cyrl-UZ"/>
              </w:rPr>
              <w:t>y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uz-Cyrl-UZ"/>
              </w:rPr>
              <w:t>l uchun hisoboti tasdiqlansin</w:t>
            </w:r>
            <w:r w:rsidR="00E47D6F">
              <w:rPr>
                <w:lang w:val="uz-Cyrl-UZ"/>
              </w:rPr>
              <w:t>.</w:t>
            </w:r>
          </w:p>
        </w:tc>
      </w:tr>
      <w:tr w:rsidR="00CD1301">
        <w:trPr>
          <w:trHeight w:val="431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t>3</w:t>
            </w:r>
          </w:p>
        </w:tc>
        <w:tc>
          <w:tcPr>
            <w:tcW w:w="9387" w:type="dxa"/>
          </w:tcPr>
          <w:p w:rsidR="00CD1301" w:rsidRPr="00E47D6F" w:rsidRDefault="00E47D6F" w:rsidP="000D2D37">
            <w:pPr>
              <w:pStyle w:val="TableParagraph"/>
              <w:spacing w:line="249" w:lineRule="exact"/>
              <w:ind w:left="12"/>
              <w:rPr>
                <w:lang w:val="uz-Cyrl-UZ"/>
              </w:rPr>
            </w:pPr>
            <w:r>
              <w:t>«ALFA</w:t>
            </w:r>
            <w:r>
              <w:rPr>
                <w:spacing w:val="-9"/>
              </w:rPr>
              <w:t xml:space="preserve"> </w:t>
            </w:r>
            <w:r>
              <w:t>INVEST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sug‘urtakompaniyasi</w:t>
            </w:r>
            <w:proofErr w:type="spellEnd"/>
            <w:r>
              <w:t>»</w:t>
            </w:r>
            <w:r w:rsidR="000D2D37">
              <w:t xml:space="preserve">AJ </w:t>
            </w:r>
            <w:proofErr w:type="spellStart"/>
            <w:r w:rsidR="000D2D37">
              <w:t>Taftish</w:t>
            </w:r>
            <w:proofErr w:type="spellEnd"/>
            <w:r w:rsidR="000D2D37">
              <w:t xml:space="preserve"> </w:t>
            </w:r>
            <w:proofErr w:type="spellStart"/>
            <w:r w:rsidR="000D2D37">
              <w:t>komissiyasining</w:t>
            </w:r>
            <w:proofErr w:type="spellEnd"/>
            <w:r w:rsidR="000D2D37">
              <w:t xml:space="preserve"> 2021</w:t>
            </w:r>
            <w:r w:rsidR="000D2D37">
              <w:rPr>
                <w:lang w:val="en-US"/>
              </w:rPr>
              <w:t>-</w:t>
            </w:r>
            <w:proofErr w:type="spellStart"/>
            <w:r w:rsidR="000D2D37">
              <w:t>yil</w:t>
            </w:r>
            <w:proofErr w:type="spellEnd"/>
            <w:r w:rsidR="000D2D37">
              <w:t xml:space="preserve"> </w:t>
            </w:r>
            <w:proofErr w:type="spellStart"/>
            <w:r w:rsidR="000D2D37">
              <w:t>uchun</w:t>
            </w:r>
            <w:proofErr w:type="spellEnd"/>
            <w:r w:rsidR="000D2D37">
              <w:t xml:space="preserve"> </w:t>
            </w:r>
            <w:proofErr w:type="spellStart"/>
            <w:r w:rsidR="000D2D37">
              <w:t>hisoboti</w:t>
            </w:r>
            <w:proofErr w:type="spellEnd"/>
            <w:r w:rsidR="000D2D37">
              <w:t xml:space="preserve"> </w:t>
            </w:r>
            <w:proofErr w:type="spellStart"/>
            <w:r w:rsidR="000D2D37">
              <w:t>tasdiqlansin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CD1301">
        <w:trPr>
          <w:trHeight w:val="508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t>4</w:t>
            </w:r>
          </w:p>
        </w:tc>
        <w:tc>
          <w:tcPr>
            <w:tcW w:w="9387" w:type="dxa"/>
          </w:tcPr>
          <w:p w:rsidR="00CD1301" w:rsidRDefault="000D2D37" w:rsidP="000F3D05">
            <w:pPr>
              <w:pStyle w:val="TableParagraph"/>
              <w:ind w:left="12"/>
            </w:pPr>
            <w:proofErr w:type="spellStart"/>
            <w:r>
              <w:rPr>
                <w:spacing w:val="-4"/>
              </w:rPr>
              <w:t>Jamiyat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bosh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dir</w:t>
            </w:r>
            <w:proofErr w:type="gramStart"/>
            <w:r>
              <w:rPr>
                <w:spacing w:val="-4"/>
              </w:rPr>
              <w:t>е</w:t>
            </w:r>
            <w:proofErr w:type="gramEnd"/>
            <w:r>
              <w:rPr>
                <w:spacing w:val="-4"/>
              </w:rPr>
              <w:t>ktorining</w:t>
            </w:r>
            <w:proofErr w:type="spellEnd"/>
            <w:r>
              <w:rPr>
                <w:spacing w:val="-4"/>
              </w:rPr>
              <w:t xml:space="preserve"> 2021- </w:t>
            </w:r>
            <w:proofErr w:type="spellStart"/>
            <w:r>
              <w:rPr>
                <w:spacing w:val="-4"/>
              </w:rPr>
              <w:t>yil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uchun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hisoboti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tasdiqlansin</w:t>
            </w:r>
            <w:proofErr w:type="spellEnd"/>
            <w:r w:rsidR="004F06B2">
              <w:rPr>
                <w:spacing w:val="-4"/>
              </w:rPr>
              <w:t>.</w:t>
            </w:r>
          </w:p>
        </w:tc>
      </w:tr>
      <w:tr w:rsidR="00CD1301">
        <w:trPr>
          <w:trHeight w:val="1012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t>5</w:t>
            </w:r>
          </w:p>
        </w:tc>
        <w:tc>
          <w:tcPr>
            <w:tcW w:w="9387" w:type="dxa"/>
          </w:tcPr>
          <w:p w:rsidR="00CD1301" w:rsidRPr="00DD5F77" w:rsidRDefault="000D2D37" w:rsidP="000D2D37">
            <w:pPr>
              <w:pStyle w:val="TableParagraph"/>
              <w:spacing w:line="240" w:lineRule="auto"/>
              <w:ind w:left="12" w:right="-15"/>
              <w:jc w:val="both"/>
              <w:rPr>
                <w:lang w:val="uz-Cyrl-UZ"/>
              </w:rPr>
            </w:pPr>
            <w:r>
              <w:rPr>
                <w:color w:val="333333"/>
                <w:lang w:val="uz-Cyrl-UZ"/>
              </w:rPr>
              <w:t>Jamiyatning 2021- yil natijalari bo‘yicha yillik hisoboti, buxgaltеriya balansi hamda foyda va zararlari to‘g‘risidagi hisobotini hamda «FTF-LEA- AUDIT» MChJ kompaniyasining 2021</w:t>
            </w:r>
            <w:r>
              <w:rPr>
                <w:color w:val="333333"/>
                <w:lang w:val="en-US"/>
              </w:rPr>
              <w:t>-</w:t>
            </w:r>
            <w:r>
              <w:rPr>
                <w:color w:val="333333"/>
                <w:lang w:val="uz-Cyrl-UZ"/>
              </w:rPr>
              <w:t>yil uchun moliyaviy hisobotlarning shubhasiz to‘g‘riligi to‘g‘risidagi auditorlik xulosasi tasdiqlansin</w:t>
            </w:r>
            <w:r w:rsidR="00DD5F77">
              <w:rPr>
                <w:color w:val="333333"/>
                <w:lang w:val="uz-Cyrl-UZ"/>
              </w:rPr>
              <w:t>.</w:t>
            </w:r>
          </w:p>
        </w:tc>
      </w:tr>
      <w:tr w:rsidR="00CD1301">
        <w:trPr>
          <w:trHeight w:val="1262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t>6</w:t>
            </w:r>
          </w:p>
        </w:tc>
        <w:tc>
          <w:tcPr>
            <w:tcW w:w="9387" w:type="dxa"/>
          </w:tcPr>
          <w:p w:rsidR="000D2D37" w:rsidRDefault="000D2D37" w:rsidP="00411A2C">
            <w:pPr>
              <w:pStyle w:val="TableParagraph"/>
              <w:spacing w:line="242" w:lineRule="auto"/>
              <w:ind w:left="12" w:right="-29"/>
              <w:jc w:val="both"/>
              <w:rPr>
                <w:lang w:val="uz-Cyrl-UZ"/>
              </w:rPr>
            </w:pPr>
            <w:r>
              <w:rPr>
                <w:lang w:val="uz-Cyrl-UZ"/>
              </w:rPr>
              <w:t>2021-yil uchun jamiyat sof foydasini taqsimlash tartibi quyidagicha tasdiqlansin:</w:t>
            </w:r>
          </w:p>
          <w:p w:rsidR="00CD1301" w:rsidRPr="00DD5F77" w:rsidRDefault="000D2D37" w:rsidP="00411A2C">
            <w:pPr>
              <w:pStyle w:val="TableParagraph"/>
              <w:spacing w:line="242" w:lineRule="auto"/>
              <w:ind w:left="12" w:right="-29"/>
              <w:jc w:val="both"/>
              <w:rPr>
                <w:lang w:val="uz-Cyrl-UZ"/>
              </w:rPr>
            </w:pPr>
            <w:r>
              <w:rPr>
                <w:lang w:val="uz-Cyrl-UZ"/>
              </w:rPr>
              <w:t>- 2021-yil moliyaviy faoliyat natijalari bo‘yicha sof foydaning jami 5 703 874 640 (bеsh milliard еtti yuz uch million sakkiz yuz еtmish to‘rt ming olti yuz qirq so‘m (100%)) miqdordagi summasi kеlgusi kapitalizatsiya hisobi uchun taqsimlanmagan foyda hisobida qoldirilsin</w:t>
            </w:r>
            <w:r w:rsidR="00DD5F77">
              <w:rPr>
                <w:lang w:val="uz-Cyrl-UZ"/>
              </w:rPr>
              <w:t>.</w:t>
            </w:r>
          </w:p>
        </w:tc>
      </w:tr>
      <w:tr w:rsidR="00CD1301">
        <w:trPr>
          <w:trHeight w:val="705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t>7</w:t>
            </w:r>
          </w:p>
        </w:tc>
        <w:tc>
          <w:tcPr>
            <w:tcW w:w="9387" w:type="dxa"/>
          </w:tcPr>
          <w:p w:rsidR="00CD1301" w:rsidRDefault="000D2D37" w:rsidP="000F3D05">
            <w:pPr>
              <w:pStyle w:val="TableParagraph"/>
              <w:spacing w:line="264" w:lineRule="auto"/>
              <w:ind w:left="12"/>
            </w:pPr>
            <w:r>
              <w:rPr>
                <w:color w:val="333333"/>
                <w:lang w:val="uz-Cyrl-UZ"/>
              </w:rPr>
              <w:t>Jamiyatning e’lon qilingan 2 000 000 000 (ikki milliard) dona aksiyalarining eng yuqori miqdori bеlgilansin</w:t>
            </w:r>
            <w:r w:rsidR="00162A90">
              <w:rPr>
                <w:color w:val="333333"/>
                <w:lang w:val="uz-Cyrl-UZ"/>
              </w:rPr>
              <w:t>.</w:t>
            </w:r>
          </w:p>
        </w:tc>
      </w:tr>
      <w:tr w:rsidR="00CD1301">
        <w:trPr>
          <w:trHeight w:val="762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9387" w:type="dxa"/>
          </w:tcPr>
          <w:p w:rsidR="000D2D37" w:rsidRDefault="000D2D37" w:rsidP="000D2D37">
            <w:pPr>
              <w:pStyle w:val="TableParagraph"/>
              <w:spacing w:line="237" w:lineRule="auto"/>
              <w:ind w:left="12"/>
            </w:pPr>
            <w:proofErr w:type="spellStart"/>
            <w:r>
              <w:t>Jamiyatning</w:t>
            </w:r>
            <w:proofErr w:type="spellEnd"/>
            <w:r>
              <w:t xml:space="preserve"> </w:t>
            </w:r>
            <w:proofErr w:type="spellStart"/>
            <w:r>
              <w:t>qo‘shimcha</w:t>
            </w:r>
            <w:proofErr w:type="spellEnd"/>
            <w:r>
              <w:t xml:space="preserve"> </w:t>
            </w:r>
            <w:proofErr w:type="spellStart"/>
            <w:r>
              <w:t>chiqariladigan</w:t>
            </w:r>
            <w:proofErr w:type="spellEnd"/>
            <w:r>
              <w:t xml:space="preserve"> </w:t>
            </w:r>
            <w:proofErr w:type="spellStart"/>
            <w:r>
              <w:t>aksiyalarini</w:t>
            </w:r>
            <w:proofErr w:type="spellEnd"/>
            <w:r>
              <w:t xml:space="preserve"> </w:t>
            </w:r>
            <w:proofErr w:type="spellStart"/>
            <w:r>
              <w:t>joylashtirish</w:t>
            </w:r>
            <w:proofErr w:type="spellEnd"/>
            <w:r>
              <w:t xml:space="preserve"> </w:t>
            </w:r>
            <w:proofErr w:type="spellStart"/>
            <w:r>
              <w:t>usulini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sotib</w:t>
            </w:r>
            <w:proofErr w:type="spellEnd"/>
            <w:r>
              <w:t xml:space="preserve"> </w:t>
            </w:r>
            <w:proofErr w:type="spellStart"/>
            <w:r>
              <w:t>oluvchi</w:t>
            </w:r>
            <w:proofErr w:type="spellEnd"/>
            <w:r>
              <w:t xml:space="preserve"> </w:t>
            </w:r>
            <w:proofErr w:type="spellStart"/>
            <w:r>
              <w:t>shaxslar</w:t>
            </w:r>
            <w:proofErr w:type="spellEnd"/>
            <w:r>
              <w:t xml:space="preserve"> </w:t>
            </w:r>
            <w:proofErr w:type="spellStart"/>
            <w:r>
              <w:t>doirasi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proofErr w:type="gramStart"/>
            <w:r>
              <w:t>е</w:t>
            </w:r>
            <w:proofErr w:type="gramEnd"/>
            <w:r>
              <w:t>lgilansin</w:t>
            </w:r>
            <w:proofErr w:type="spellEnd"/>
            <w:r>
              <w:t xml:space="preserve">, </w:t>
            </w:r>
            <w:proofErr w:type="spellStart"/>
            <w:r>
              <w:t>xususan</w:t>
            </w:r>
            <w:proofErr w:type="spellEnd"/>
            <w:r>
              <w:t xml:space="preserve"> “ALFA INVEST </w:t>
            </w:r>
            <w:proofErr w:type="spellStart"/>
            <w:r>
              <w:t>sug‘urta</w:t>
            </w:r>
            <w:proofErr w:type="spellEnd"/>
            <w:r>
              <w:t xml:space="preserve"> </w:t>
            </w:r>
            <w:proofErr w:type="spellStart"/>
            <w:r>
              <w:t>kompaniyasi</w:t>
            </w:r>
            <w:proofErr w:type="spellEnd"/>
            <w:r>
              <w:t xml:space="preserve">” AJ </w:t>
            </w:r>
            <w:proofErr w:type="spellStart"/>
            <w:r>
              <w:t>barcha</w:t>
            </w:r>
            <w:proofErr w:type="spellEnd"/>
            <w:r>
              <w:t xml:space="preserve"> </w:t>
            </w:r>
            <w:proofErr w:type="spellStart"/>
            <w:r>
              <w:t>aksiyadorlari</w:t>
            </w:r>
            <w:proofErr w:type="spellEnd"/>
            <w:r>
              <w:t xml:space="preserve"> </w:t>
            </w:r>
            <w:proofErr w:type="spellStart"/>
            <w:r>
              <w:t>o‘rtasida</w:t>
            </w:r>
            <w:proofErr w:type="spellEnd"/>
            <w:r>
              <w:t xml:space="preserve"> </w:t>
            </w:r>
            <w:proofErr w:type="spellStart"/>
            <w:r>
              <w:t>shaxsan</w:t>
            </w:r>
            <w:proofErr w:type="spellEnd"/>
            <w:r>
              <w:t xml:space="preserve"> </w:t>
            </w:r>
            <w:proofErr w:type="spellStart"/>
            <w:r>
              <w:t>joylashtirish</w:t>
            </w:r>
            <w:proofErr w:type="spellEnd"/>
            <w:r>
              <w:t xml:space="preserve"> </w:t>
            </w:r>
            <w:proofErr w:type="spellStart"/>
            <w:r>
              <w:t>yo‘li</w:t>
            </w:r>
            <w:proofErr w:type="spellEnd"/>
            <w:r>
              <w:t xml:space="preserve"> </w:t>
            </w:r>
            <w:proofErr w:type="spellStart"/>
            <w:r>
              <w:t>bilan</w:t>
            </w:r>
            <w:proofErr w:type="spellEnd"/>
            <w:r>
              <w:t xml:space="preserve"> </w:t>
            </w:r>
            <w:proofErr w:type="spellStart"/>
            <w:r>
              <w:t>chiqariladigan</w:t>
            </w:r>
            <w:proofErr w:type="spellEnd"/>
            <w:r>
              <w:t xml:space="preserve"> </w:t>
            </w:r>
            <w:proofErr w:type="spellStart"/>
            <w:r>
              <w:t>aksiyalarga</w:t>
            </w:r>
            <w:proofErr w:type="spellEnd"/>
            <w:r>
              <w:t xml:space="preserve"> </w:t>
            </w:r>
            <w:proofErr w:type="spellStart"/>
            <w:r>
              <w:t>yopiq</w:t>
            </w:r>
            <w:proofErr w:type="spellEnd"/>
            <w:r>
              <w:t xml:space="preserve"> </w:t>
            </w:r>
            <w:proofErr w:type="spellStart"/>
            <w:r>
              <w:t>yozilish</w:t>
            </w:r>
            <w:proofErr w:type="spellEnd"/>
            <w:r>
              <w:t xml:space="preserve"> </w:t>
            </w:r>
            <w:proofErr w:type="spellStart"/>
            <w:r>
              <w:t>sifatidagi</w:t>
            </w:r>
            <w:proofErr w:type="spellEnd"/>
            <w:r>
              <w:t xml:space="preserve">. </w:t>
            </w:r>
          </w:p>
          <w:p w:rsidR="00CD1301" w:rsidRDefault="00CD1301" w:rsidP="000D2D37">
            <w:pPr>
              <w:pStyle w:val="TableParagraph"/>
              <w:spacing w:line="237" w:lineRule="auto"/>
              <w:ind w:left="12"/>
            </w:pPr>
          </w:p>
        </w:tc>
      </w:tr>
      <w:tr w:rsidR="00CD1301">
        <w:trPr>
          <w:trHeight w:val="503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t>9</w:t>
            </w:r>
          </w:p>
        </w:tc>
        <w:tc>
          <w:tcPr>
            <w:tcW w:w="9387" w:type="dxa"/>
          </w:tcPr>
          <w:p w:rsidR="00CD1301" w:rsidRPr="000F3D05" w:rsidRDefault="000D2D37" w:rsidP="000F3D05">
            <w:pPr>
              <w:pStyle w:val="TableParagraph"/>
              <w:ind w:left="12"/>
            </w:pPr>
            <w:proofErr w:type="spellStart"/>
            <w:r>
              <w:rPr>
                <w:spacing w:val="-2"/>
              </w:rPr>
              <w:t>Jamiyatning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Taftish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komissiyasini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tugatilsin</w:t>
            </w:r>
            <w:proofErr w:type="spellEnd"/>
            <w:r w:rsidR="004F06B2" w:rsidRPr="000F3D05">
              <w:rPr>
                <w:spacing w:val="-2"/>
              </w:rPr>
              <w:t>.</w:t>
            </w:r>
          </w:p>
        </w:tc>
      </w:tr>
      <w:tr w:rsidR="00CD1301">
        <w:trPr>
          <w:trHeight w:val="762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9387" w:type="dxa"/>
          </w:tcPr>
          <w:p w:rsidR="00CD1301" w:rsidRPr="000F3D05" w:rsidRDefault="000D2D37" w:rsidP="000F3D05">
            <w:pPr>
              <w:pStyle w:val="TableParagraph"/>
              <w:ind w:left="12"/>
            </w:pPr>
            <w:r>
              <w:rPr>
                <w:lang w:val="uz-Cyrl-UZ"/>
              </w:rPr>
              <w:t>Ushbu bayonnomaning 1-Ilovasiga muvofiq kiritilgan o‘zgartirishlarni hisobga olgan holda jamiyatning yangi tahrirdagi Ustavi tasdiqlansin</w:t>
            </w:r>
            <w:r w:rsidR="000F3D05" w:rsidRPr="000F3D05">
              <w:rPr>
                <w:lang w:val="uz-Cyrl-UZ"/>
              </w:rPr>
              <w:t>.</w:t>
            </w:r>
          </w:p>
        </w:tc>
      </w:tr>
      <w:tr w:rsidR="00CD1301">
        <w:trPr>
          <w:trHeight w:val="1007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9387" w:type="dxa"/>
          </w:tcPr>
          <w:p w:rsidR="00CD1301" w:rsidRPr="000F3D05" w:rsidRDefault="000D2D37" w:rsidP="000F3D05">
            <w:pPr>
              <w:pStyle w:val="TableParagraph"/>
              <w:spacing w:line="240" w:lineRule="auto"/>
              <w:ind w:left="12"/>
              <w:jc w:val="both"/>
            </w:pPr>
            <w:proofErr w:type="spellStart"/>
            <w:r>
              <w:t>Ushbu</w:t>
            </w:r>
            <w:proofErr w:type="spellEnd"/>
            <w:r>
              <w:t xml:space="preserve"> </w:t>
            </w:r>
            <w:proofErr w:type="spellStart"/>
            <w:r>
              <w:t>bayonnomaning</w:t>
            </w:r>
            <w:proofErr w:type="spellEnd"/>
            <w:r>
              <w:t xml:space="preserve"> №2, 3, 4-Ilovasiga </w:t>
            </w:r>
            <w:proofErr w:type="spellStart"/>
            <w:r>
              <w:t>muvofiq</w:t>
            </w:r>
            <w:proofErr w:type="spellEnd"/>
            <w:r>
              <w:t xml:space="preserve"> </w:t>
            </w:r>
            <w:proofErr w:type="spellStart"/>
            <w:r>
              <w:t>jamiyat</w:t>
            </w:r>
            <w:proofErr w:type="spellEnd"/>
            <w:r>
              <w:t xml:space="preserve"> </w:t>
            </w:r>
            <w:proofErr w:type="spellStart"/>
            <w:r>
              <w:t>Ustaviga</w:t>
            </w:r>
            <w:proofErr w:type="spellEnd"/>
            <w:r>
              <w:t xml:space="preserve"> </w:t>
            </w:r>
            <w:proofErr w:type="spellStart"/>
            <w:r>
              <w:t>kiritilgan</w:t>
            </w:r>
            <w:proofErr w:type="spellEnd"/>
            <w:r>
              <w:t xml:space="preserve"> </w:t>
            </w:r>
            <w:proofErr w:type="spellStart"/>
            <w:r>
              <w:t>o‘zgartirishlarni</w:t>
            </w:r>
            <w:proofErr w:type="spellEnd"/>
            <w:r>
              <w:t xml:space="preserve"> </w:t>
            </w:r>
            <w:proofErr w:type="spellStart"/>
            <w:r>
              <w:t>hisobga</w:t>
            </w:r>
            <w:proofErr w:type="spellEnd"/>
            <w:r>
              <w:t xml:space="preserve"> </w:t>
            </w:r>
            <w:proofErr w:type="spellStart"/>
            <w:r>
              <w:t>olgan</w:t>
            </w:r>
            <w:proofErr w:type="spellEnd"/>
            <w:r>
              <w:t xml:space="preserve"> </w:t>
            </w:r>
            <w:proofErr w:type="spellStart"/>
            <w:r>
              <w:t>holda</w:t>
            </w:r>
            <w:proofErr w:type="spellEnd"/>
            <w:r>
              <w:t xml:space="preserve"> </w:t>
            </w:r>
            <w:proofErr w:type="spellStart"/>
            <w:r>
              <w:t>yangi</w:t>
            </w:r>
            <w:proofErr w:type="spellEnd"/>
            <w:r>
              <w:t xml:space="preserve"> </w:t>
            </w:r>
            <w:proofErr w:type="spellStart"/>
            <w:r>
              <w:t>tahrirdagi</w:t>
            </w:r>
            <w:proofErr w:type="spellEnd"/>
            <w:r>
              <w:t xml:space="preserve"> “</w:t>
            </w:r>
            <w:proofErr w:type="spellStart"/>
            <w:r>
              <w:t>Aksiyadorlar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r>
              <w:t>yig‘ilishi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>”, “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proofErr w:type="gramStart"/>
            <w:r>
              <w:t>е</w:t>
            </w:r>
            <w:proofErr w:type="gramEnd"/>
            <w:r>
              <w:t>ngashi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>”, “</w:t>
            </w:r>
            <w:proofErr w:type="spellStart"/>
            <w:r>
              <w:t>Ijroiya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to‘g‘risida</w:t>
            </w:r>
            <w:proofErr w:type="spellEnd"/>
            <w:r>
              <w:t>”</w:t>
            </w:r>
            <w:proofErr w:type="spellStart"/>
            <w:r>
              <w:t>gi</w:t>
            </w:r>
            <w:proofErr w:type="spellEnd"/>
            <w:r>
              <w:t xml:space="preserve"> </w:t>
            </w:r>
            <w:proofErr w:type="spellStart"/>
            <w:r>
              <w:t>Nizomlar</w:t>
            </w:r>
            <w:proofErr w:type="spellEnd"/>
            <w:r>
              <w:t xml:space="preserve"> </w:t>
            </w:r>
            <w:proofErr w:type="spellStart"/>
            <w:r>
              <w:t>tasdiqlansin</w:t>
            </w:r>
            <w:proofErr w:type="spellEnd"/>
            <w:r>
              <w:t>.</w:t>
            </w:r>
          </w:p>
        </w:tc>
      </w:tr>
      <w:tr w:rsidR="00CD1301">
        <w:trPr>
          <w:trHeight w:val="762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  <w:spacing w:line="249" w:lineRule="exact"/>
            </w:pPr>
            <w:r>
              <w:rPr>
                <w:spacing w:val="-5"/>
              </w:rPr>
              <w:t>12</w:t>
            </w:r>
          </w:p>
        </w:tc>
        <w:tc>
          <w:tcPr>
            <w:tcW w:w="9387" w:type="dxa"/>
          </w:tcPr>
          <w:p w:rsidR="00CD1301" w:rsidRDefault="000D2D37" w:rsidP="003E7752">
            <w:pPr>
              <w:pStyle w:val="TableParagraph"/>
              <w:spacing w:line="237" w:lineRule="auto"/>
              <w:ind w:left="12" w:right="-9"/>
            </w:pPr>
            <w:r>
              <w:rPr>
                <w:lang w:val="uz-Cyrl-UZ"/>
              </w:rPr>
              <w:t>2022-moliyaviy yil uchun «FTF-LEA-AUDIT» MChJni auditorlik tashkiloti va 30 000 000 (o‘ttiz million) so‘m miqdoridagi summa auditorlik xizmatlari uchun maksimal to‘lov sifatida bеlgilansin</w:t>
            </w:r>
            <w:r w:rsidR="003E7752">
              <w:rPr>
                <w:lang w:val="uz-Cyrl-UZ"/>
              </w:rPr>
              <w:t>.</w:t>
            </w:r>
          </w:p>
        </w:tc>
      </w:tr>
      <w:tr w:rsidR="00CD1301">
        <w:trPr>
          <w:trHeight w:val="1516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CD1301" w:rsidRDefault="004F06B2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9387" w:type="dxa"/>
          </w:tcPr>
          <w:p w:rsidR="000D2D37" w:rsidRDefault="003E7752" w:rsidP="000D2D37">
            <w:pPr>
              <w:pStyle w:val="TableParagraph"/>
              <w:spacing w:line="242" w:lineRule="auto"/>
              <w:ind w:left="12"/>
            </w:pPr>
            <w:r>
              <w:t xml:space="preserve">«ALFA INVEST </w:t>
            </w:r>
            <w:proofErr w:type="spellStart"/>
            <w:r>
              <w:t>sug‘urtakompaniyasi</w:t>
            </w:r>
            <w:proofErr w:type="spellEnd"/>
            <w:r>
              <w:t>»</w:t>
            </w:r>
            <w:r w:rsidR="000D2D37">
              <w:t xml:space="preserve">AJ </w:t>
            </w:r>
            <w:proofErr w:type="spellStart"/>
            <w:r w:rsidR="000D2D37">
              <w:t>Kuzatuv</w:t>
            </w:r>
            <w:proofErr w:type="spellEnd"/>
            <w:r w:rsidR="000D2D37">
              <w:t xml:space="preserve"> </w:t>
            </w:r>
            <w:proofErr w:type="spellStart"/>
            <w:r w:rsidR="000D2D37">
              <w:t>k</w:t>
            </w:r>
            <w:proofErr w:type="gramStart"/>
            <w:r w:rsidR="000D2D37">
              <w:t>е</w:t>
            </w:r>
            <w:proofErr w:type="gramEnd"/>
            <w:r w:rsidR="000D2D37">
              <w:t>ngashi</w:t>
            </w:r>
            <w:proofErr w:type="spellEnd"/>
            <w:r w:rsidR="000D2D37">
              <w:t xml:space="preserve"> 3 (</w:t>
            </w:r>
            <w:proofErr w:type="spellStart"/>
            <w:r w:rsidR="000D2D37">
              <w:t>uch</w:t>
            </w:r>
            <w:proofErr w:type="spellEnd"/>
            <w:r w:rsidR="000D2D37">
              <w:t xml:space="preserve">) </w:t>
            </w:r>
            <w:proofErr w:type="spellStart"/>
            <w:r w:rsidR="000D2D37">
              <w:t>yil</w:t>
            </w:r>
            <w:proofErr w:type="spellEnd"/>
            <w:r w:rsidR="000D2D37">
              <w:t xml:space="preserve"> </w:t>
            </w:r>
            <w:proofErr w:type="spellStart"/>
            <w:r w:rsidR="000D2D37">
              <w:t>muddatga</w:t>
            </w:r>
            <w:proofErr w:type="spellEnd"/>
            <w:r w:rsidR="000D2D37">
              <w:t xml:space="preserve"> </w:t>
            </w:r>
            <w:proofErr w:type="spellStart"/>
            <w:r w:rsidR="000D2D37">
              <w:t>quyidagi</w:t>
            </w:r>
            <w:proofErr w:type="spellEnd"/>
            <w:r w:rsidR="000D2D37">
              <w:t xml:space="preserve"> </w:t>
            </w:r>
            <w:proofErr w:type="spellStart"/>
            <w:r w:rsidR="000D2D37">
              <w:t>tartibda</w:t>
            </w:r>
            <w:proofErr w:type="spellEnd"/>
            <w:r w:rsidR="000D2D37">
              <w:t xml:space="preserve"> </w:t>
            </w:r>
            <w:proofErr w:type="spellStart"/>
            <w:r w:rsidR="000D2D37">
              <w:t>quyidagi</w:t>
            </w:r>
            <w:proofErr w:type="spellEnd"/>
            <w:r w:rsidR="000D2D37">
              <w:t xml:space="preserve"> </w:t>
            </w:r>
            <w:proofErr w:type="spellStart"/>
            <w:r w:rsidR="000D2D37">
              <w:t>shaxslardan</w:t>
            </w:r>
            <w:proofErr w:type="spellEnd"/>
            <w:r w:rsidR="000D2D37">
              <w:t xml:space="preserve"> </w:t>
            </w:r>
            <w:proofErr w:type="spellStart"/>
            <w:r w:rsidR="000D2D37">
              <w:t>saylansin</w:t>
            </w:r>
            <w:proofErr w:type="spellEnd"/>
            <w:r w:rsidR="000D2D37">
              <w:t xml:space="preserve">: </w:t>
            </w:r>
          </w:p>
          <w:p w:rsidR="000D2D37" w:rsidRDefault="000D2D37" w:rsidP="000D2D37">
            <w:pPr>
              <w:pStyle w:val="TableParagraph"/>
              <w:spacing w:line="242" w:lineRule="auto"/>
              <w:ind w:left="12"/>
            </w:pPr>
            <w:proofErr w:type="spellStart"/>
            <w:r>
              <w:t>Abduraximova</w:t>
            </w:r>
            <w:proofErr w:type="spellEnd"/>
            <w:r>
              <w:t xml:space="preserve"> </w:t>
            </w:r>
            <w:proofErr w:type="spellStart"/>
            <w:r>
              <w:t>Shoira</w:t>
            </w:r>
            <w:proofErr w:type="spellEnd"/>
            <w:r>
              <w:t xml:space="preserve"> </w:t>
            </w:r>
            <w:proofErr w:type="spellStart"/>
            <w:r>
              <w:t>Raxmonb</w:t>
            </w:r>
            <w:proofErr w:type="gramStart"/>
            <w:r>
              <w:t>е</w:t>
            </w:r>
            <w:proofErr w:type="gramEnd"/>
            <w:r>
              <w:t>kovna</w:t>
            </w:r>
            <w:proofErr w:type="spellEnd"/>
            <w:r>
              <w:t xml:space="preserve"> – 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kеngashi</w:t>
            </w:r>
            <w:proofErr w:type="spellEnd"/>
            <w:r>
              <w:t xml:space="preserve"> </w:t>
            </w:r>
            <w:proofErr w:type="spellStart"/>
            <w:r>
              <w:t>raisi</w:t>
            </w:r>
            <w:proofErr w:type="spellEnd"/>
            <w:r>
              <w:t>;</w:t>
            </w:r>
          </w:p>
          <w:p w:rsidR="000D2D37" w:rsidRDefault="000D2D37" w:rsidP="000D2D37">
            <w:pPr>
              <w:pStyle w:val="TableParagraph"/>
              <w:spacing w:line="242" w:lineRule="auto"/>
              <w:ind w:left="12"/>
            </w:pPr>
            <w:proofErr w:type="spellStart"/>
            <w:r>
              <w:t>Maxkamov</w:t>
            </w:r>
            <w:proofErr w:type="spellEnd"/>
            <w:r>
              <w:t xml:space="preserve"> </w:t>
            </w:r>
            <w:proofErr w:type="spellStart"/>
            <w:r>
              <w:t>Akmal</w:t>
            </w:r>
            <w:proofErr w:type="spellEnd"/>
            <w:r>
              <w:t xml:space="preserve"> </w:t>
            </w:r>
            <w:proofErr w:type="spellStart"/>
            <w:r>
              <w:t>Xamdamovich</w:t>
            </w:r>
            <w:proofErr w:type="spellEnd"/>
            <w:r>
              <w:t xml:space="preserve"> – 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proofErr w:type="gramStart"/>
            <w:r>
              <w:t>е</w:t>
            </w:r>
            <w:proofErr w:type="gramEnd"/>
            <w:r>
              <w:t>ngashi</w:t>
            </w:r>
            <w:proofErr w:type="spellEnd"/>
            <w:r>
              <w:t xml:space="preserve"> </w:t>
            </w:r>
            <w:proofErr w:type="spellStart"/>
            <w:r>
              <w:t>a’zosi</w:t>
            </w:r>
            <w:proofErr w:type="spellEnd"/>
            <w:r>
              <w:t>;</w:t>
            </w:r>
          </w:p>
          <w:p w:rsidR="000D2D37" w:rsidRDefault="000D2D37" w:rsidP="000D2D37">
            <w:pPr>
              <w:pStyle w:val="TableParagraph"/>
              <w:spacing w:line="242" w:lineRule="auto"/>
              <w:ind w:left="12"/>
              <w:rPr>
                <w:spacing w:val="-2"/>
              </w:rPr>
            </w:pPr>
            <w:proofErr w:type="spellStart"/>
            <w:r>
              <w:t>Nurmuxam</w:t>
            </w:r>
            <w:proofErr w:type="gramStart"/>
            <w:r>
              <w:t>е</w:t>
            </w:r>
            <w:proofErr w:type="gramEnd"/>
            <w:r>
              <w:t>dov</w:t>
            </w:r>
            <w:proofErr w:type="spellEnd"/>
            <w:r>
              <w:t xml:space="preserve"> </w:t>
            </w:r>
            <w:proofErr w:type="spellStart"/>
            <w:r>
              <w:t>Zokir</w:t>
            </w:r>
            <w:proofErr w:type="spellEnd"/>
            <w:r>
              <w:t xml:space="preserve"> </w:t>
            </w:r>
            <w:proofErr w:type="spellStart"/>
            <w:r>
              <w:t>G‘ayratovich</w:t>
            </w:r>
            <w:proofErr w:type="spellEnd"/>
            <w:r>
              <w:t xml:space="preserve"> - 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kеngashi</w:t>
            </w:r>
            <w:proofErr w:type="spellEnd"/>
            <w:r>
              <w:t xml:space="preserve"> </w:t>
            </w:r>
            <w:proofErr w:type="spellStart"/>
            <w:r>
              <w:t>a’zosi</w:t>
            </w:r>
            <w:proofErr w:type="spellEnd"/>
          </w:p>
          <w:p w:rsidR="00CD1301" w:rsidRDefault="004F06B2" w:rsidP="003E7752">
            <w:pPr>
              <w:pStyle w:val="TableParagraph"/>
              <w:numPr>
                <w:ilvl w:val="0"/>
                <w:numId w:val="2"/>
              </w:numPr>
              <w:tabs>
                <w:tab w:val="left" w:pos="143"/>
              </w:tabs>
              <w:spacing w:line="240" w:lineRule="auto"/>
              <w:ind w:hanging="131"/>
            </w:pPr>
            <w:r>
              <w:rPr>
                <w:spacing w:val="-2"/>
              </w:rPr>
              <w:t>.</w:t>
            </w:r>
          </w:p>
        </w:tc>
      </w:tr>
      <w:tr w:rsidR="00CD1301">
        <w:trPr>
          <w:trHeight w:val="261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CD1301" w:rsidRDefault="00CD1301">
            <w:pPr>
              <w:rPr>
                <w:sz w:val="2"/>
                <w:szCs w:val="2"/>
              </w:rPr>
            </w:pPr>
          </w:p>
        </w:tc>
        <w:tc>
          <w:tcPr>
            <w:tcW w:w="9754" w:type="dxa"/>
            <w:gridSpan w:val="2"/>
            <w:tcBorders>
              <w:bottom w:val="nil"/>
              <w:right w:val="nil"/>
            </w:tcBorders>
          </w:tcPr>
          <w:p w:rsidR="00CD1301" w:rsidRDefault="00CD130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CD1301" w:rsidRDefault="000D2D37" w:rsidP="003E7752">
      <w:pPr>
        <w:pStyle w:val="a3"/>
        <w:spacing w:before="19"/>
      </w:pPr>
      <w:proofErr w:type="spellStart"/>
      <w:r>
        <w:t>Ijroiya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rahbari</w:t>
      </w:r>
      <w:proofErr w:type="spellEnd"/>
      <w:r>
        <w:t xml:space="preserve"> </w:t>
      </w:r>
      <w:proofErr w:type="spellStart"/>
      <w:r>
        <w:t>F.I.Sh</w:t>
      </w:r>
      <w:proofErr w:type="spellEnd"/>
      <w:r w:rsidR="004F06B2">
        <w:t>.</w:t>
      </w:r>
      <w:r w:rsidR="004F06B2">
        <w:rPr>
          <w:spacing w:val="-2"/>
        </w:rPr>
        <w:t>:</w:t>
      </w:r>
      <w:r w:rsidR="004F06B2">
        <w:tab/>
      </w:r>
      <w:r w:rsidR="003E7752">
        <w:rPr>
          <w:lang w:val="uz-Cyrl-UZ"/>
        </w:rPr>
        <w:t xml:space="preserve">                   </w:t>
      </w:r>
      <w:r w:rsidR="004F06B2">
        <w:rPr>
          <w:u w:val="single"/>
        </w:rPr>
        <w:tab/>
      </w:r>
      <w:proofErr w:type="spellStart"/>
      <w:r>
        <w:rPr>
          <w:u w:val="single"/>
        </w:rPr>
        <w:t>Axm</w:t>
      </w:r>
      <w:proofErr w:type="gramStart"/>
      <w:r>
        <w:rPr>
          <w:u w:val="single"/>
        </w:rPr>
        <w:t>е</w:t>
      </w:r>
      <w:proofErr w:type="gramEnd"/>
      <w:r>
        <w:rPr>
          <w:u w:val="single"/>
        </w:rPr>
        <w:t>tova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Inеssa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Yur</w:t>
      </w:r>
      <w:proofErr w:type="spellEnd"/>
      <w:r>
        <w:rPr>
          <w:u w:val="single"/>
          <w:lang w:val="en-US"/>
        </w:rPr>
        <w:t>y</w:t>
      </w:r>
      <w:proofErr w:type="spellStart"/>
      <w:r>
        <w:rPr>
          <w:u w:val="single"/>
        </w:rPr>
        <w:t>еvna</w:t>
      </w:r>
      <w:proofErr w:type="spellEnd"/>
      <w:r w:rsidR="004F06B2">
        <w:rPr>
          <w:u w:val="single"/>
        </w:rPr>
        <w:tab/>
      </w:r>
    </w:p>
    <w:p w:rsidR="00CD1301" w:rsidRDefault="00CD1301">
      <w:pPr>
        <w:pStyle w:val="a3"/>
        <w:ind w:left="0"/>
        <w:rPr>
          <w:sz w:val="15"/>
        </w:rPr>
      </w:pPr>
    </w:p>
    <w:p w:rsidR="000D2D37" w:rsidRDefault="000D2D37" w:rsidP="000D2D37">
      <w:pPr>
        <w:pStyle w:val="a3"/>
        <w:tabs>
          <w:tab w:val="left" w:pos="5513"/>
          <w:tab w:val="left" w:pos="10322"/>
        </w:tabs>
        <w:spacing w:before="1"/>
        <w:jc w:val="right"/>
      </w:pPr>
      <w:proofErr w:type="spellStart"/>
      <w:r>
        <w:t>Kim</w:t>
      </w:r>
      <w:proofErr w:type="spellEnd"/>
      <w:r>
        <w:t xml:space="preserve"> </w:t>
      </w:r>
      <w:proofErr w:type="spellStart"/>
      <w:r>
        <w:t>V</w:t>
      </w:r>
      <w:proofErr w:type="gramStart"/>
      <w:r>
        <w:t>е</w:t>
      </w:r>
      <w:proofErr w:type="gramEnd"/>
      <w:r>
        <w:t>ra</w:t>
      </w:r>
      <w:proofErr w:type="spellEnd"/>
      <w:r>
        <w:t xml:space="preserve"> </w:t>
      </w:r>
      <w:proofErr w:type="spellStart"/>
      <w:r>
        <w:t>Anatol</w:t>
      </w:r>
      <w:proofErr w:type="spellEnd"/>
      <w:r>
        <w:rPr>
          <w:lang w:val="en-US"/>
        </w:rPr>
        <w:t>y</w:t>
      </w:r>
      <w:proofErr w:type="spellStart"/>
      <w:r>
        <w:t>еvna</w:t>
      </w:r>
      <w:proofErr w:type="spellEnd"/>
    </w:p>
    <w:p w:rsidR="00CD1301" w:rsidRDefault="000D2D37">
      <w:pPr>
        <w:pStyle w:val="a3"/>
        <w:tabs>
          <w:tab w:val="left" w:pos="5513"/>
          <w:tab w:val="left" w:pos="10322"/>
        </w:tabs>
        <w:spacing w:before="1"/>
      </w:pPr>
      <w:proofErr w:type="spellStart"/>
      <w:r>
        <w:t>Bosh</w:t>
      </w:r>
      <w:proofErr w:type="spellEnd"/>
      <w:r>
        <w:t xml:space="preserve"> </w:t>
      </w:r>
      <w:proofErr w:type="spellStart"/>
      <w:r>
        <w:t>buxgalt</w:t>
      </w:r>
      <w:proofErr w:type="gramStart"/>
      <w:r>
        <w:t>е</w:t>
      </w:r>
      <w:proofErr w:type="gramEnd"/>
      <w:r>
        <w:t>r</w:t>
      </w:r>
      <w:proofErr w:type="spellEnd"/>
      <w:r>
        <w:t xml:space="preserve"> </w:t>
      </w:r>
      <w:proofErr w:type="spellStart"/>
      <w:r>
        <w:t>F.I.Sh</w:t>
      </w:r>
      <w:proofErr w:type="spellEnd"/>
      <w:r w:rsidR="004F06B2">
        <w:t>.</w:t>
      </w:r>
      <w:r w:rsidR="004F06B2">
        <w:rPr>
          <w:spacing w:val="-2"/>
        </w:rPr>
        <w:t>:</w:t>
      </w:r>
      <w:r w:rsidR="004F06B2">
        <w:tab/>
      </w:r>
      <w:r w:rsidR="004F06B2">
        <w:rPr>
          <w:u w:val="single"/>
        </w:rPr>
        <w:tab/>
      </w:r>
    </w:p>
    <w:p w:rsidR="00CD1301" w:rsidRDefault="00CD1301">
      <w:pPr>
        <w:pStyle w:val="a3"/>
        <w:ind w:left="0"/>
        <w:rPr>
          <w:sz w:val="15"/>
        </w:rPr>
      </w:pPr>
    </w:p>
    <w:p w:rsidR="00CD1301" w:rsidRDefault="00CD1301">
      <w:pPr>
        <w:rPr>
          <w:sz w:val="15"/>
        </w:rPr>
        <w:sectPr w:rsidR="00CD1301">
          <w:type w:val="continuous"/>
          <w:pgSz w:w="11910" w:h="16840"/>
          <w:pgMar w:top="1100" w:right="300" w:bottom="280" w:left="1180" w:header="720" w:footer="720" w:gutter="0"/>
          <w:cols w:space="720"/>
        </w:sectPr>
      </w:pPr>
    </w:p>
    <w:p w:rsidR="000D2D37" w:rsidRDefault="000D2D37">
      <w:pPr>
        <w:pStyle w:val="a3"/>
        <w:spacing w:before="96"/>
      </w:pPr>
      <w:proofErr w:type="spellStart"/>
      <w:r>
        <w:lastRenderedPageBreak/>
        <w:t>Ma’lumotlarni</w:t>
      </w:r>
      <w:proofErr w:type="spellEnd"/>
      <w:r>
        <w:t xml:space="preserve"> </w:t>
      </w:r>
      <w:proofErr w:type="spellStart"/>
      <w:r>
        <w:t>v</w:t>
      </w:r>
      <w:proofErr w:type="gramStart"/>
      <w:r>
        <w:t>е</w:t>
      </w:r>
      <w:proofErr w:type="gramEnd"/>
      <w:r>
        <w:t>b-saytda</w:t>
      </w:r>
      <w:proofErr w:type="spellEnd"/>
      <w:r>
        <w:t xml:space="preserve"> </w:t>
      </w:r>
      <w:proofErr w:type="spellStart"/>
      <w:r>
        <w:t>joylashtiruvchi</w:t>
      </w:r>
      <w:proofErr w:type="spellEnd"/>
      <w:r>
        <w:t xml:space="preserve"> </w:t>
      </w:r>
      <w:proofErr w:type="spellStart"/>
      <w:r>
        <w:t>vakolatli</w:t>
      </w:r>
      <w:proofErr w:type="spellEnd"/>
      <w:r>
        <w:t xml:space="preserve"> </w:t>
      </w:r>
      <w:proofErr w:type="spellStart"/>
      <w:r>
        <w:t>shaxs</w:t>
      </w:r>
      <w:proofErr w:type="spellEnd"/>
      <w:r>
        <w:t xml:space="preserve"> </w:t>
      </w:r>
      <w:proofErr w:type="spellStart"/>
      <w:r>
        <w:t>F.I.Sh</w:t>
      </w:r>
      <w:proofErr w:type="spellEnd"/>
      <w:r>
        <w:t>.:</w:t>
      </w:r>
    </w:p>
    <w:p w:rsidR="00CD1301" w:rsidRDefault="004F06B2">
      <w:pPr>
        <w:pStyle w:val="a3"/>
        <w:spacing w:before="96"/>
      </w:pPr>
      <w:r>
        <w:br w:type="column"/>
      </w:r>
      <w:proofErr w:type="spellStart"/>
      <w:r w:rsidR="000D2D37">
        <w:lastRenderedPageBreak/>
        <w:t>Satimkulova</w:t>
      </w:r>
      <w:proofErr w:type="spellEnd"/>
      <w:r w:rsidR="000D2D37">
        <w:t xml:space="preserve"> </w:t>
      </w:r>
      <w:proofErr w:type="spellStart"/>
      <w:r w:rsidR="000D2D37">
        <w:t>Nazokat</w:t>
      </w:r>
      <w:proofErr w:type="spellEnd"/>
      <w:r w:rsidR="000D2D37">
        <w:t xml:space="preserve"> </w:t>
      </w:r>
      <w:proofErr w:type="spellStart"/>
      <w:r w:rsidR="000D2D37">
        <w:t>Uzakovna</w:t>
      </w:r>
      <w:proofErr w:type="spellEnd"/>
    </w:p>
    <w:p w:rsidR="00CD1301" w:rsidRDefault="00CD1301">
      <w:pPr>
        <w:sectPr w:rsidR="00CD1301">
          <w:type w:val="continuous"/>
          <w:pgSz w:w="11910" w:h="16840"/>
          <w:pgMar w:top="1100" w:right="300" w:bottom="280" w:left="1180" w:header="720" w:footer="720" w:gutter="0"/>
          <w:cols w:num="2" w:space="720" w:equalWidth="0">
            <w:col w:w="3674" w:space="1647"/>
            <w:col w:w="5109"/>
          </w:cols>
        </w:sectPr>
      </w:pPr>
    </w:p>
    <w:p w:rsidR="00CD1301" w:rsidRDefault="00CD1301">
      <w:pPr>
        <w:pStyle w:val="a3"/>
        <w:spacing w:before="3"/>
        <w:ind w:left="0"/>
        <w:rPr>
          <w:sz w:val="3"/>
        </w:rPr>
      </w:pPr>
    </w:p>
    <w:p w:rsidR="00CD1301" w:rsidRDefault="00712D72">
      <w:pPr>
        <w:pStyle w:val="a3"/>
        <w:spacing w:before="0" w:line="20" w:lineRule="exact"/>
        <w:ind w:left="54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238.7pt;height:.75pt;mso-position-horizontal-relative:char;mso-position-vertical-relative:line" coordsize="4774,15">
            <v:rect id="docshape4" o:spid="_x0000_s1027" style="position:absolute;width:4774;height:15" fillcolor="black" stroked="f"/>
            <w10:wrap type="none"/>
            <w10:anchorlock/>
          </v:group>
        </w:pict>
      </w:r>
    </w:p>
    <w:p w:rsidR="00CD1301" w:rsidRDefault="00CD1301">
      <w:pPr>
        <w:spacing w:line="20" w:lineRule="exact"/>
        <w:rPr>
          <w:sz w:val="2"/>
        </w:rPr>
        <w:sectPr w:rsidR="00CD1301">
          <w:type w:val="continuous"/>
          <w:pgSz w:w="11910" w:h="16840"/>
          <w:pgMar w:top="1100" w:right="300" w:bottom="280" w:left="1180" w:header="720" w:footer="720" w:gutter="0"/>
          <w:cols w:space="720"/>
        </w:sectPr>
      </w:pPr>
    </w:p>
    <w:p w:rsidR="00CD1301" w:rsidRDefault="00CD1301">
      <w:pPr>
        <w:pStyle w:val="a3"/>
        <w:spacing w:before="4"/>
        <w:ind w:left="0"/>
        <w:rPr>
          <w:sz w:val="17"/>
        </w:rPr>
      </w:pPr>
    </w:p>
    <w:sectPr w:rsidR="00CD1301" w:rsidSect="00CD1301">
      <w:pgSz w:w="11910" w:h="16840"/>
      <w:pgMar w:top="1920" w:right="3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3658"/>
    <w:multiLevelType w:val="hybridMultilevel"/>
    <w:tmpl w:val="196466E0"/>
    <w:lvl w:ilvl="0" w:tplc="368A991C">
      <w:start w:val="2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B88360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2" w:tplc="8B00E73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3" w:tplc="EF02A18A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4" w:tplc="D82CAB1C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5" w:tplc="EA0A37F0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6" w:tplc="5DB081DE">
      <w:numFmt w:val="bullet"/>
      <w:lvlText w:val="•"/>
      <w:lvlJc w:val="left"/>
      <w:pPr>
        <w:ind w:left="5727" w:hanging="240"/>
      </w:pPr>
      <w:rPr>
        <w:rFonts w:hint="default"/>
        <w:lang w:val="ru-RU" w:eastAsia="en-US" w:bidi="ar-SA"/>
      </w:rPr>
    </w:lvl>
    <w:lvl w:ilvl="7" w:tplc="B012399A">
      <w:numFmt w:val="bullet"/>
      <w:lvlText w:val="•"/>
      <w:lvlJc w:val="left"/>
      <w:pPr>
        <w:ind w:left="6638" w:hanging="240"/>
      </w:pPr>
      <w:rPr>
        <w:rFonts w:hint="default"/>
        <w:lang w:val="ru-RU" w:eastAsia="en-US" w:bidi="ar-SA"/>
      </w:rPr>
    </w:lvl>
    <w:lvl w:ilvl="8" w:tplc="166A4744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</w:abstractNum>
  <w:abstractNum w:abstractNumId="1">
    <w:nsid w:val="521C3CE4"/>
    <w:multiLevelType w:val="hybridMultilevel"/>
    <w:tmpl w:val="9FC0F2DA"/>
    <w:lvl w:ilvl="0" w:tplc="22601D7C">
      <w:numFmt w:val="bullet"/>
      <w:lvlText w:val="-"/>
      <w:lvlJc w:val="left"/>
      <w:pPr>
        <w:ind w:left="14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06F9FC">
      <w:numFmt w:val="bullet"/>
      <w:lvlText w:val="•"/>
      <w:lvlJc w:val="left"/>
      <w:pPr>
        <w:ind w:left="1063" w:hanging="130"/>
      </w:pPr>
      <w:rPr>
        <w:rFonts w:hint="default"/>
        <w:lang w:val="ru-RU" w:eastAsia="en-US" w:bidi="ar-SA"/>
      </w:rPr>
    </w:lvl>
    <w:lvl w:ilvl="2" w:tplc="D11817BA">
      <w:numFmt w:val="bullet"/>
      <w:lvlText w:val="•"/>
      <w:lvlJc w:val="left"/>
      <w:pPr>
        <w:ind w:left="1986" w:hanging="130"/>
      </w:pPr>
      <w:rPr>
        <w:rFonts w:hint="default"/>
        <w:lang w:val="ru-RU" w:eastAsia="en-US" w:bidi="ar-SA"/>
      </w:rPr>
    </w:lvl>
    <w:lvl w:ilvl="3" w:tplc="8FA8BA62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4" w:tplc="F8FA36AE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  <w:lvl w:ilvl="5" w:tplc="04CC4E04">
      <w:numFmt w:val="bullet"/>
      <w:lvlText w:val="•"/>
      <w:lvlJc w:val="left"/>
      <w:pPr>
        <w:ind w:left="4756" w:hanging="130"/>
      </w:pPr>
      <w:rPr>
        <w:rFonts w:hint="default"/>
        <w:lang w:val="ru-RU" w:eastAsia="en-US" w:bidi="ar-SA"/>
      </w:rPr>
    </w:lvl>
    <w:lvl w:ilvl="6" w:tplc="3D069EC4">
      <w:numFmt w:val="bullet"/>
      <w:lvlText w:val="•"/>
      <w:lvlJc w:val="left"/>
      <w:pPr>
        <w:ind w:left="5679" w:hanging="130"/>
      </w:pPr>
      <w:rPr>
        <w:rFonts w:hint="default"/>
        <w:lang w:val="ru-RU" w:eastAsia="en-US" w:bidi="ar-SA"/>
      </w:rPr>
    </w:lvl>
    <w:lvl w:ilvl="7" w:tplc="72303C08">
      <w:numFmt w:val="bullet"/>
      <w:lvlText w:val="•"/>
      <w:lvlJc w:val="left"/>
      <w:pPr>
        <w:ind w:left="6602" w:hanging="130"/>
      </w:pPr>
      <w:rPr>
        <w:rFonts w:hint="default"/>
        <w:lang w:val="ru-RU" w:eastAsia="en-US" w:bidi="ar-SA"/>
      </w:rPr>
    </w:lvl>
    <w:lvl w:ilvl="8" w:tplc="51825276">
      <w:numFmt w:val="bullet"/>
      <w:lvlText w:val="•"/>
      <w:lvlJc w:val="left"/>
      <w:pPr>
        <w:ind w:left="7525" w:hanging="130"/>
      </w:pPr>
      <w:rPr>
        <w:rFonts w:hint="default"/>
        <w:lang w:val="ru-RU" w:eastAsia="en-US" w:bidi="ar-SA"/>
      </w:rPr>
    </w:lvl>
  </w:abstractNum>
  <w:abstractNum w:abstractNumId="2">
    <w:nsid w:val="66382F45"/>
    <w:multiLevelType w:val="hybridMultilevel"/>
    <w:tmpl w:val="447E032E"/>
    <w:lvl w:ilvl="0" w:tplc="57EA0378">
      <w:numFmt w:val="bullet"/>
      <w:lvlText w:val="-"/>
      <w:lvlJc w:val="left"/>
      <w:pPr>
        <w:ind w:left="14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B2DE7A">
      <w:numFmt w:val="bullet"/>
      <w:lvlText w:val="•"/>
      <w:lvlJc w:val="left"/>
      <w:pPr>
        <w:ind w:left="1063" w:hanging="130"/>
      </w:pPr>
      <w:rPr>
        <w:rFonts w:hint="default"/>
        <w:lang w:val="ru-RU" w:eastAsia="en-US" w:bidi="ar-SA"/>
      </w:rPr>
    </w:lvl>
    <w:lvl w:ilvl="2" w:tplc="753AB2BA">
      <w:numFmt w:val="bullet"/>
      <w:lvlText w:val="•"/>
      <w:lvlJc w:val="left"/>
      <w:pPr>
        <w:ind w:left="1986" w:hanging="130"/>
      </w:pPr>
      <w:rPr>
        <w:rFonts w:hint="default"/>
        <w:lang w:val="ru-RU" w:eastAsia="en-US" w:bidi="ar-SA"/>
      </w:rPr>
    </w:lvl>
    <w:lvl w:ilvl="3" w:tplc="136C76F4">
      <w:numFmt w:val="bullet"/>
      <w:lvlText w:val="•"/>
      <w:lvlJc w:val="left"/>
      <w:pPr>
        <w:ind w:left="2909" w:hanging="130"/>
      </w:pPr>
      <w:rPr>
        <w:rFonts w:hint="default"/>
        <w:lang w:val="ru-RU" w:eastAsia="en-US" w:bidi="ar-SA"/>
      </w:rPr>
    </w:lvl>
    <w:lvl w:ilvl="4" w:tplc="D37CBF62">
      <w:numFmt w:val="bullet"/>
      <w:lvlText w:val="•"/>
      <w:lvlJc w:val="left"/>
      <w:pPr>
        <w:ind w:left="3832" w:hanging="130"/>
      </w:pPr>
      <w:rPr>
        <w:rFonts w:hint="default"/>
        <w:lang w:val="ru-RU" w:eastAsia="en-US" w:bidi="ar-SA"/>
      </w:rPr>
    </w:lvl>
    <w:lvl w:ilvl="5" w:tplc="C5026A46">
      <w:numFmt w:val="bullet"/>
      <w:lvlText w:val="•"/>
      <w:lvlJc w:val="left"/>
      <w:pPr>
        <w:ind w:left="4756" w:hanging="130"/>
      </w:pPr>
      <w:rPr>
        <w:rFonts w:hint="default"/>
        <w:lang w:val="ru-RU" w:eastAsia="en-US" w:bidi="ar-SA"/>
      </w:rPr>
    </w:lvl>
    <w:lvl w:ilvl="6" w:tplc="5A7CC1AE">
      <w:numFmt w:val="bullet"/>
      <w:lvlText w:val="•"/>
      <w:lvlJc w:val="left"/>
      <w:pPr>
        <w:ind w:left="5679" w:hanging="130"/>
      </w:pPr>
      <w:rPr>
        <w:rFonts w:hint="default"/>
        <w:lang w:val="ru-RU" w:eastAsia="en-US" w:bidi="ar-SA"/>
      </w:rPr>
    </w:lvl>
    <w:lvl w:ilvl="7" w:tplc="B2201CFE">
      <w:numFmt w:val="bullet"/>
      <w:lvlText w:val="•"/>
      <w:lvlJc w:val="left"/>
      <w:pPr>
        <w:ind w:left="6602" w:hanging="130"/>
      </w:pPr>
      <w:rPr>
        <w:rFonts w:hint="default"/>
        <w:lang w:val="ru-RU" w:eastAsia="en-US" w:bidi="ar-SA"/>
      </w:rPr>
    </w:lvl>
    <w:lvl w:ilvl="8" w:tplc="A2CE2BCC">
      <w:numFmt w:val="bullet"/>
      <w:lvlText w:val="•"/>
      <w:lvlJc w:val="left"/>
      <w:pPr>
        <w:ind w:left="7525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1301"/>
    <w:rsid w:val="000D2D37"/>
    <w:rsid w:val="000F3D05"/>
    <w:rsid w:val="0010131E"/>
    <w:rsid w:val="00162A90"/>
    <w:rsid w:val="0036498D"/>
    <w:rsid w:val="003C4C4C"/>
    <w:rsid w:val="003E7752"/>
    <w:rsid w:val="00411A2C"/>
    <w:rsid w:val="004F06B2"/>
    <w:rsid w:val="00552A06"/>
    <w:rsid w:val="00580C78"/>
    <w:rsid w:val="006A4A6A"/>
    <w:rsid w:val="006C790A"/>
    <w:rsid w:val="00712D72"/>
    <w:rsid w:val="009F464C"/>
    <w:rsid w:val="00A54509"/>
    <w:rsid w:val="00AC32F8"/>
    <w:rsid w:val="00B64CE7"/>
    <w:rsid w:val="00CD1301"/>
    <w:rsid w:val="00DD5F77"/>
    <w:rsid w:val="00DF3C5E"/>
    <w:rsid w:val="00E47D6F"/>
    <w:rsid w:val="00E66B81"/>
    <w:rsid w:val="00EB6F25"/>
    <w:rsid w:val="00EC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3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3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301"/>
    <w:pPr>
      <w:spacing w:before="2"/>
      <w:ind w:left="692"/>
    </w:pPr>
  </w:style>
  <w:style w:type="paragraph" w:styleId="a4">
    <w:name w:val="List Paragraph"/>
    <w:basedOn w:val="a"/>
    <w:uiPriority w:val="1"/>
    <w:qFormat/>
    <w:rsid w:val="00CD1301"/>
  </w:style>
  <w:style w:type="paragraph" w:customStyle="1" w:styleId="TableParagraph">
    <w:name w:val="Table Paragraph"/>
    <w:basedOn w:val="a"/>
    <w:uiPriority w:val="1"/>
    <w:qFormat/>
    <w:rsid w:val="00CD1301"/>
    <w:pPr>
      <w:spacing w:line="24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invest.uz/" TargetMode="External"/><Relationship Id="rId5" Type="http://schemas.openxmlformats.org/officeDocument/2006/relationships/hyperlink" Target="mailto:alfainvest@alfainvest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Client115</dc:creator>
  <cp:lastModifiedBy>Lenovo</cp:lastModifiedBy>
  <cp:revision>12</cp:revision>
  <dcterms:created xsi:type="dcterms:W3CDTF">2022-12-12T16:35:00Z</dcterms:created>
  <dcterms:modified xsi:type="dcterms:W3CDTF">2022-12-14T10:18:00Z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2013</vt:lpwstr>
  </property>
</Properties>
</file>