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891"/>
        <w:gridCol w:w="1167"/>
        <w:gridCol w:w="1426"/>
        <w:gridCol w:w="1066"/>
        <w:gridCol w:w="1145"/>
        <w:gridCol w:w="873"/>
        <w:gridCol w:w="1171"/>
      </w:tblGrid>
      <w:tr w:rsidR="00F75141" w:rsidRPr="00A10C74" w14:paraId="04D2A8CE" w14:textId="77777777" w:rsidTr="001A2F7C">
        <w:trPr>
          <w:jc w:val="center"/>
        </w:trPr>
        <w:tc>
          <w:tcPr>
            <w:tcW w:w="278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A4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Вид общего собрания: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C9F5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F75141" w:rsidRPr="00A10C74" w14:paraId="3E7F6466" w14:textId="77777777" w:rsidTr="001A2F7C">
        <w:trPr>
          <w:jc w:val="center"/>
        </w:trPr>
        <w:tc>
          <w:tcPr>
            <w:tcW w:w="2789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906C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51C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Внеочередное</w:t>
            </w:r>
          </w:p>
          <w:p w14:paraId="56CE2C1E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F75141" w:rsidRPr="00A10C74" w14:paraId="78D05C1E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6D4E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проведения общего собрания:</w:t>
            </w:r>
          </w:p>
          <w:p w14:paraId="5ADD116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05AB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Pr="00A10C74">
              <w:rPr>
                <w:rFonts w:ascii="Times New Roman" w:hAnsi="Times New Roman" w:cs="Times New Roman"/>
                <w:b/>
                <w:noProof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  <w:r w:rsidRPr="00A10C74">
              <w:rPr>
                <w:rFonts w:ascii="Times New Roman" w:hAnsi="Times New Roman" w:cs="Times New Roman"/>
                <w:b/>
                <w:noProof/>
              </w:rPr>
              <w:t>.2022г.</w:t>
            </w:r>
          </w:p>
        </w:tc>
      </w:tr>
      <w:tr w:rsidR="00F75141" w:rsidRPr="00A10C74" w14:paraId="56746CCB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D36C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Дата составления протокола общего собрания:</w:t>
            </w:r>
          </w:p>
          <w:p w14:paraId="593DBF0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80C9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DC3E11">
              <w:rPr>
                <w:rFonts w:ascii="Times New Roman" w:hAnsi="Times New Roman" w:cs="Times New Roman"/>
                <w:b/>
                <w:noProof/>
              </w:rPr>
              <w:t>08.09.2022г.</w:t>
            </w:r>
          </w:p>
        </w:tc>
      </w:tr>
      <w:tr w:rsidR="00F75141" w:rsidRPr="00A10C74" w14:paraId="10640BE7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966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Место проведения общего собрания:</w:t>
            </w:r>
          </w:p>
          <w:p w14:paraId="525D4536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0740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г.Ташкент, Шайхантахурский район, ул.Лабзак, дом 10</w:t>
            </w:r>
          </w:p>
        </w:tc>
      </w:tr>
      <w:tr w:rsidR="00F75141" w:rsidRPr="00A10C74" w14:paraId="6953E168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54BD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Кворум общего собрания:</w:t>
            </w:r>
          </w:p>
          <w:p w14:paraId="71A4BCDC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3AD5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F75141" w:rsidRPr="00A10C74" w14:paraId="752E7325" w14:textId="77777777" w:rsidTr="001A2F7C">
        <w:trPr>
          <w:jc w:val="center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3F6D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20F9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Вопросы,</w:t>
            </w:r>
          </w:p>
          <w:p w14:paraId="28A6CB46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поставленные</w:t>
            </w:r>
          </w:p>
          <w:p w14:paraId="21D0F59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на голосование</w:t>
            </w:r>
          </w:p>
        </w:tc>
        <w:tc>
          <w:tcPr>
            <w:tcW w:w="32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DF1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6FEA1B8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Итоги голосования</w:t>
            </w:r>
          </w:p>
          <w:p w14:paraId="518EFA8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F75141" w:rsidRPr="00A10C74" w14:paraId="1E0FDE9B" w14:textId="77777777" w:rsidTr="001A2F7C">
        <w:trPr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4BAE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01C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8955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4A671C0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за</w:t>
            </w:r>
          </w:p>
          <w:p w14:paraId="50668D91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E412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против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4BB3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воздержались</w:t>
            </w:r>
          </w:p>
        </w:tc>
      </w:tr>
      <w:tr w:rsidR="00F75141" w:rsidRPr="00A10C74" w14:paraId="715E38CD" w14:textId="77777777" w:rsidTr="001A2F7C">
        <w:trPr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AC36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6D88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30B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  <w:p w14:paraId="38C548A1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1718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9596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793A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88D3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EFEC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0C74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</w:tr>
      <w:tr w:rsidR="00F75141" w:rsidRPr="00A10C74" w14:paraId="6C32687F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0B48" w14:textId="77777777" w:rsidR="00F75141" w:rsidRPr="00FF580E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FF580E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97E8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F580E">
              <w:rPr>
                <w:rFonts w:ascii="Times New Roman" w:hAnsi="Times New Roman"/>
              </w:rPr>
              <w:t>У</w:t>
            </w:r>
            <w:r w:rsidRPr="00FF580E">
              <w:rPr>
                <w:rFonts w:ascii="Times New Roman" w:hAnsi="Times New Roman"/>
                <w:color w:val="333333"/>
                <w:shd w:val="clear" w:color="auto" w:fill="FFFFFF"/>
              </w:rPr>
              <w:t>тверждение количественного и персонального состава Счетной комиссии.</w:t>
            </w:r>
          </w:p>
          <w:p w14:paraId="135F7574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245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4492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7744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70ED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C70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0472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F75141" w:rsidRPr="00A10C74" w14:paraId="25508A3D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BD3B" w14:textId="77777777" w:rsidR="00F75141" w:rsidRPr="00FF580E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FF580E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6C41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/>
                <w:lang w:val="uz-Cyrl-UZ"/>
              </w:rPr>
            </w:pPr>
            <w:r w:rsidRPr="00FF580E">
              <w:rPr>
                <w:rFonts w:ascii="Times New Roman" w:hAnsi="Times New Roman"/>
              </w:rPr>
              <w:t>Утверждение регламента проведения общего собрания акционеров общества</w:t>
            </w:r>
            <w:r w:rsidRPr="00FF580E">
              <w:rPr>
                <w:rFonts w:ascii="Times New Roman" w:hAnsi="Times New Roman"/>
                <w:lang w:val="uz-Cyrl-UZ"/>
              </w:rPr>
              <w:t>.</w:t>
            </w:r>
          </w:p>
          <w:p w14:paraId="1224E211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61B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9F5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E831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49C2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CE4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81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F75141" w:rsidRPr="00A10C74" w14:paraId="5CE2D093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4E1" w14:textId="77777777" w:rsidR="00F75141" w:rsidRPr="00FF580E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FF580E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E07C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/>
                <w:lang w:val="uz-Cyrl-UZ"/>
              </w:rPr>
            </w:pPr>
            <w:r w:rsidRPr="00FF580E">
              <w:rPr>
                <w:rFonts w:ascii="Times New Roman" w:hAnsi="Times New Roman"/>
              </w:rPr>
              <w:t>Утверждение новой организационной структуры общества</w:t>
            </w:r>
            <w:r w:rsidRPr="00FF580E">
              <w:rPr>
                <w:rFonts w:ascii="Times New Roman" w:hAnsi="Times New Roman"/>
                <w:lang w:val="uz-Cyrl-UZ"/>
              </w:rPr>
              <w:t>.</w:t>
            </w:r>
          </w:p>
          <w:p w14:paraId="4D6FF074" w14:textId="77777777" w:rsidR="00F75141" w:rsidRPr="00FF580E" w:rsidRDefault="00F75141" w:rsidP="001A2F7C">
            <w:pPr>
              <w:spacing w:after="0"/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233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E31E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color w:val="000000"/>
                <w:spacing w:val="2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8E0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7056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473F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F19C" w14:textId="77777777" w:rsidR="00F75141" w:rsidRPr="00A10C74" w:rsidRDefault="00F75141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A10C74">
              <w:rPr>
                <w:rFonts w:ascii="Times New Roman" w:hAnsi="Times New Roman" w:cs="Times New Roman"/>
                <w:noProof/>
              </w:rPr>
              <w:t>0</w:t>
            </w:r>
          </w:p>
        </w:tc>
      </w:tr>
    </w:tbl>
    <w:p w14:paraId="04688E9E" w14:textId="77777777" w:rsidR="00F75141" w:rsidRDefault="00F75141" w:rsidP="00F75141"/>
    <w:p w14:paraId="2E4CC0F7" w14:textId="77777777" w:rsidR="00A2648A" w:rsidRDefault="00F75141">
      <w:bookmarkStart w:id="0" w:name="_GoBack"/>
      <w:bookmarkEnd w:id="0"/>
    </w:p>
    <w:sectPr w:rsidR="00A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92"/>
    <w:rsid w:val="00440913"/>
    <w:rsid w:val="004947C9"/>
    <w:rsid w:val="00922292"/>
    <w:rsid w:val="00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767DA-446C-4D48-80C0-B181685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2</cp:revision>
  <dcterms:created xsi:type="dcterms:W3CDTF">2023-04-12T10:41:00Z</dcterms:created>
  <dcterms:modified xsi:type="dcterms:W3CDTF">2023-04-12T10:42:00Z</dcterms:modified>
</cp:coreProperties>
</file>